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Look w:val="04A0"/>
      </w:tblPr>
      <w:tblGrid>
        <w:gridCol w:w="5168"/>
        <w:gridCol w:w="5169"/>
      </w:tblGrid>
      <w:tr w:rsidR="00C2722A" w:rsidTr="00095745">
        <w:tc>
          <w:tcPr>
            <w:tcW w:w="5168" w:type="dxa"/>
          </w:tcPr>
          <w:p w:rsidR="00C2722A" w:rsidRDefault="00C2722A" w:rsidP="00C2722A">
            <w:pPr>
              <w:pStyle w:val="ConsPlusNormal"/>
              <w:rPr>
                <w:sz w:val="20"/>
              </w:rPr>
            </w:pPr>
            <w:r>
              <w:rPr>
                <w:sz w:val="20"/>
              </w:rPr>
              <w:t>Зарегистрировано</w:t>
            </w:r>
          </w:p>
          <w:p w:rsidR="00C2722A" w:rsidRDefault="00C2722A" w:rsidP="00C2722A">
            <w:pPr>
              <w:pStyle w:val="ConsPlusNormal"/>
            </w:pPr>
            <w:r>
              <w:rPr>
                <w:sz w:val="20"/>
              </w:rPr>
              <w:t>N _____</w:t>
            </w:r>
          </w:p>
        </w:tc>
        <w:tc>
          <w:tcPr>
            <w:tcW w:w="5169" w:type="dxa"/>
          </w:tcPr>
          <w:p w:rsidR="00C2722A" w:rsidRPr="00594FCE" w:rsidRDefault="00C2722A" w:rsidP="00C2722A">
            <w:pPr>
              <w:pStyle w:val="ConsPlusNormal"/>
              <w:jc w:val="right"/>
              <w:rPr>
                <w:rFonts w:asciiTheme="minorHAnsi" w:hAnsiTheme="minorHAnsi" w:cstheme="minorHAnsi"/>
                <w:sz w:val="20"/>
                <w:szCs w:val="20"/>
              </w:rPr>
            </w:pPr>
            <w:r w:rsidRPr="00594FCE">
              <w:rPr>
                <w:rFonts w:asciiTheme="minorHAnsi" w:hAnsiTheme="minorHAnsi" w:cstheme="minorHAnsi"/>
                <w:sz w:val="20"/>
                <w:szCs w:val="20"/>
              </w:rPr>
              <w:t xml:space="preserve">Утверждено </w:t>
            </w:r>
          </w:p>
          <w:p w:rsidR="00594FCE" w:rsidRPr="00594FCE" w:rsidRDefault="00C2722A" w:rsidP="00C2722A">
            <w:pPr>
              <w:pStyle w:val="ConsPlusNormal"/>
              <w:jc w:val="right"/>
              <w:rPr>
                <w:rFonts w:asciiTheme="minorHAnsi" w:hAnsiTheme="minorHAnsi" w:cstheme="minorHAnsi"/>
                <w:sz w:val="20"/>
                <w:szCs w:val="20"/>
              </w:rPr>
            </w:pPr>
            <w:r w:rsidRPr="00594FCE">
              <w:rPr>
                <w:rFonts w:asciiTheme="minorHAnsi" w:hAnsiTheme="minorHAnsi" w:cstheme="minorHAnsi"/>
                <w:sz w:val="20"/>
                <w:szCs w:val="20"/>
              </w:rPr>
              <w:t>Общим собранием собственников пом</w:t>
            </w:r>
            <w:r w:rsidR="00784F5B">
              <w:rPr>
                <w:rFonts w:asciiTheme="minorHAnsi" w:hAnsiTheme="minorHAnsi" w:cstheme="minorHAnsi"/>
                <w:sz w:val="20"/>
                <w:szCs w:val="20"/>
              </w:rPr>
              <w:t xml:space="preserve">ещений жилого дома </w:t>
            </w:r>
            <w:r w:rsidRPr="00594FCE">
              <w:rPr>
                <w:rFonts w:asciiTheme="minorHAnsi" w:hAnsiTheme="minorHAnsi" w:cstheme="minorHAnsi"/>
                <w:sz w:val="20"/>
                <w:szCs w:val="20"/>
              </w:rPr>
              <w:t xml:space="preserve"> по адресу:</w:t>
            </w:r>
          </w:p>
          <w:p w:rsidR="00C2722A" w:rsidRPr="00594FCE" w:rsidRDefault="00594FCE" w:rsidP="00C2722A">
            <w:pPr>
              <w:pStyle w:val="ConsPlusNormal"/>
              <w:jc w:val="right"/>
              <w:rPr>
                <w:rFonts w:asciiTheme="minorHAnsi" w:hAnsiTheme="minorHAnsi" w:cstheme="minorHAnsi"/>
                <w:sz w:val="20"/>
                <w:szCs w:val="20"/>
              </w:rPr>
            </w:pPr>
            <w:r w:rsidRPr="00594FCE">
              <w:rPr>
                <w:rFonts w:asciiTheme="minorHAnsi" w:hAnsiTheme="minorHAnsi" w:cstheme="minorHAnsi"/>
                <w:sz w:val="20"/>
                <w:szCs w:val="20"/>
              </w:rPr>
              <w:t>690105, Приморский край, г. Вл</w:t>
            </w:r>
            <w:r w:rsidR="00784F5B">
              <w:rPr>
                <w:rFonts w:asciiTheme="minorHAnsi" w:hAnsiTheme="minorHAnsi" w:cstheme="minorHAnsi"/>
                <w:sz w:val="20"/>
                <w:szCs w:val="20"/>
              </w:rPr>
              <w:t>адивосток, ул. Русская, дом 57 К</w:t>
            </w:r>
            <w:r w:rsidRPr="00594FCE">
              <w:rPr>
                <w:rFonts w:asciiTheme="minorHAnsi" w:hAnsiTheme="minorHAnsi" w:cstheme="minorHAnsi"/>
                <w:sz w:val="20"/>
                <w:szCs w:val="20"/>
              </w:rPr>
              <w:t xml:space="preserve"> </w:t>
            </w:r>
          </w:p>
          <w:p w:rsidR="00C2722A" w:rsidRPr="00594FCE" w:rsidRDefault="00C2722A" w:rsidP="00C2722A">
            <w:pPr>
              <w:pStyle w:val="ConsPlusNormal"/>
              <w:jc w:val="right"/>
              <w:rPr>
                <w:rFonts w:asciiTheme="minorHAnsi" w:hAnsiTheme="minorHAnsi" w:cstheme="minorHAnsi"/>
                <w:sz w:val="20"/>
                <w:szCs w:val="20"/>
              </w:rPr>
            </w:pPr>
            <w:r w:rsidRPr="00594FCE">
              <w:rPr>
                <w:rFonts w:asciiTheme="minorHAnsi" w:hAnsiTheme="minorHAnsi" w:cstheme="minorHAnsi"/>
                <w:sz w:val="20"/>
                <w:szCs w:val="20"/>
              </w:rPr>
              <w:t>Протокол от «___» ____________ 202</w:t>
            </w:r>
            <w:r w:rsidR="009A3CB2">
              <w:rPr>
                <w:rFonts w:asciiTheme="minorHAnsi" w:hAnsiTheme="minorHAnsi" w:cstheme="minorHAnsi"/>
                <w:sz w:val="20"/>
                <w:szCs w:val="20"/>
              </w:rPr>
              <w:t>4</w:t>
            </w:r>
            <w:r w:rsidRPr="00594FCE">
              <w:rPr>
                <w:rFonts w:asciiTheme="minorHAnsi" w:hAnsiTheme="minorHAnsi" w:cstheme="minorHAnsi"/>
                <w:sz w:val="20"/>
                <w:szCs w:val="20"/>
              </w:rPr>
              <w:t xml:space="preserve"> г.№ _____</w:t>
            </w:r>
          </w:p>
          <w:p w:rsidR="00C2722A" w:rsidRPr="00C2722A" w:rsidRDefault="00C2722A">
            <w:pPr>
              <w:pStyle w:val="ConsPlusNormal"/>
              <w:jc w:val="center"/>
              <w:rPr>
                <w:sz w:val="20"/>
                <w:szCs w:val="20"/>
              </w:rPr>
            </w:pPr>
          </w:p>
        </w:tc>
      </w:tr>
    </w:tbl>
    <w:p w:rsidR="00C2722A" w:rsidRDefault="00C2722A">
      <w:pPr>
        <w:pStyle w:val="ConsPlusNormal"/>
        <w:jc w:val="center"/>
      </w:pPr>
    </w:p>
    <w:p w:rsidR="00095745" w:rsidRDefault="00095745">
      <w:pPr>
        <w:pStyle w:val="ConsPlusNormal"/>
        <w:jc w:val="center"/>
      </w:pPr>
    </w:p>
    <w:p w:rsidR="00095745" w:rsidRDefault="00095745">
      <w:pPr>
        <w:pStyle w:val="ConsPlusNormal"/>
        <w:jc w:val="center"/>
      </w:pPr>
    </w:p>
    <w:p w:rsidR="00095745" w:rsidRDefault="00095745">
      <w:pPr>
        <w:pStyle w:val="ConsPlusNormal"/>
        <w:jc w:val="center"/>
      </w:pPr>
    </w:p>
    <w:p w:rsidR="00095745" w:rsidRDefault="00095745">
      <w:pPr>
        <w:pStyle w:val="ConsPlusNormal"/>
        <w:jc w:val="center"/>
      </w:pPr>
    </w:p>
    <w:p w:rsidR="00095745" w:rsidRDefault="00095745" w:rsidP="00095745">
      <w:pPr>
        <w:pStyle w:val="ConsPlusNormal"/>
      </w:pPr>
    </w:p>
    <w:p w:rsidR="00095745" w:rsidRDefault="00095745">
      <w:pPr>
        <w:pStyle w:val="ConsPlusNormal"/>
        <w:jc w:val="center"/>
      </w:pPr>
    </w:p>
    <w:p w:rsidR="00095745" w:rsidRDefault="00095745">
      <w:pPr>
        <w:pStyle w:val="ConsPlusNormal"/>
        <w:jc w:val="center"/>
      </w:pPr>
    </w:p>
    <w:p w:rsidR="00095745" w:rsidRDefault="00095745">
      <w:pPr>
        <w:pStyle w:val="ConsPlusNormal"/>
        <w:jc w:val="center"/>
      </w:pPr>
    </w:p>
    <w:p w:rsidR="00095745" w:rsidRDefault="00095745">
      <w:pPr>
        <w:pStyle w:val="ConsPlusNormal"/>
        <w:jc w:val="center"/>
      </w:pPr>
    </w:p>
    <w:p w:rsidR="00095745" w:rsidRPr="00095745" w:rsidRDefault="00095745" w:rsidP="00095745">
      <w:pPr>
        <w:pStyle w:val="ConsPlusNormal"/>
        <w:jc w:val="center"/>
        <w:rPr>
          <w:b/>
          <w:bCs/>
          <w:sz w:val="56"/>
          <w:szCs w:val="56"/>
        </w:rPr>
      </w:pPr>
      <w:r w:rsidRPr="00095745">
        <w:rPr>
          <w:b/>
          <w:bCs/>
          <w:sz w:val="56"/>
          <w:szCs w:val="56"/>
        </w:rPr>
        <w:t>Устав</w:t>
      </w:r>
    </w:p>
    <w:p w:rsidR="00095745" w:rsidRPr="00095745" w:rsidRDefault="00095745" w:rsidP="00095745">
      <w:pPr>
        <w:pStyle w:val="ConsPlusNormal"/>
        <w:jc w:val="center"/>
        <w:rPr>
          <w:b/>
          <w:bCs/>
          <w:sz w:val="44"/>
          <w:szCs w:val="44"/>
        </w:rPr>
      </w:pPr>
      <w:r w:rsidRPr="00095745">
        <w:rPr>
          <w:b/>
          <w:bCs/>
          <w:sz w:val="44"/>
          <w:szCs w:val="44"/>
        </w:rPr>
        <w:t xml:space="preserve">Товарищества собственников жилья                     </w:t>
      </w:r>
      <w:r w:rsidR="000656FE">
        <w:rPr>
          <w:b/>
          <w:bCs/>
          <w:sz w:val="44"/>
          <w:szCs w:val="44"/>
        </w:rPr>
        <w:t xml:space="preserve">                      «Русская 57 К</w:t>
      </w:r>
      <w:r w:rsidRPr="00095745">
        <w:rPr>
          <w:b/>
          <w:bCs/>
          <w:sz w:val="44"/>
          <w:szCs w:val="44"/>
        </w:rPr>
        <w:t>»</w:t>
      </w:r>
    </w:p>
    <w:p w:rsidR="00095745" w:rsidRPr="005848DF" w:rsidRDefault="005848DF" w:rsidP="00095745">
      <w:pPr>
        <w:pStyle w:val="ConsPlusNormal"/>
        <w:jc w:val="center"/>
        <w:rPr>
          <w:sz w:val="28"/>
          <w:szCs w:val="28"/>
        </w:rPr>
      </w:pPr>
      <w:r>
        <w:rPr>
          <w:sz w:val="28"/>
          <w:szCs w:val="28"/>
        </w:rPr>
        <w:t>(н</w:t>
      </w:r>
      <w:r w:rsidRPr="005848DF">
        <w:rPr>
          <w:sz w:val="28"/>
          <w:szCs w:val="28"/>
        </w:rPr>
        <w:t>овая редакция</w:t>
      </w:r>
      <w:r>
        <w:rPr>
          <w:sz w:val="28"/>
          <w:szCs w:val="28"/>
        </w:rPr>
        <w:t>)</w:t>
      </w:r>
    </w:p>
    <w:p w:rsidR="00095745" w:rsidRPr="005848DF" w:rsidRDefault="00095745" w:rsidP="00095745">
      <w:pPr>
        <w:pStyle w:val="ConsPlusNormal"/>
        <w:jc w:val="center"/>
        <w:rPr>
          <w:sz w:val="28"/>
          <w:szCs w:val="28"/>
        </w:rPr>
      </w:pPr>
    </w:p>
    <w:p w:rsidR="00095745" w:rsidRDefault="00095745" w:rsidP="00095745">
      <w:pPr>
        <w:pStyle w:val="ConsPlusNormal"/>
        <w:jc w:val="center"/>
        <w:rPr>
          <w:b/>
          <w:bCs/>
          <w:sz w:val="36"/>
          <w:szCs w:val="36"/>
        </w:rPr>
      </w:pPr>
    </w:p>
    <w:p w:rsidR="00095745" w:rsidRDefault="00095745" w:rsidP="00095745">
      <w:pPr>
        <w:pStyle w:val="ConsPlusNormal"/>
        <w:jc w:val="center"/>
        <w:rPr>
          <w:b/>
          <w:bCs/>
          <w:sz w:val="36"/>
          <w:szCs w:val="36"/>
        </w:rPr>
      </w:pPr>
    </w:p>
    <w:p w:rsidR="00095745" w:rsidRDefault="00095745" w:rsidP="00095745">
      <w:pPr>
        <w:pStyle w:val="ConsPlusNormal"/>
        <w:jc w:val="center"/>
        <w:rPr>
          <w:b/>
          <w:bCs/>
          <w:sz w:val="36"/>
          <w:szCs w:val="36"/>
        </w:rPr>
      </w:pPr>
    </w:p>
    <w:p w:rsidR="00095745" w:rsidRDefault="00095745" w:rsidP="00095745">
      <w:pPr>
        <w:pStyle w:val="ConsPlusNormal"/>
        <w:jc w:val="center"/>
        <w:rPr>
          <w:b/>
          <w:bCs/>
          <w:sz w:val="36"/>
          <w:szCs w:val="36"/>
        </w:rPr>
      </w:pPr>
    </w:p>
    <w:p w:rsidR="00095745" w:rsidRDefault="00095745" w:rsidP="00095745">
      <w:pPr>
        <w:pStyle w:val="ConsPlusNormal"/>
        <w:jc w:val="center"/>
        <w:rPr>
          <w:b/>
          <w:bCs/>
          <w:sz w:val="36"/>
          <w:szCs w:val="36"/>
        </w:rPr>
      </w:pPr>
    </w:p>
    <w:p w:rsidR="00095745" w:rsidRDefault="00095745" w:rsidP="00095745">
      <w:pPr>
        <w:pStyle w:val="ConsPlusNormal"/>
        <w:jc w:val="center"/>
        <w:rPr>
          <w:b/>
          <w:bCs/>
          <w:sz w:val="36"/>
          <w:szCs w:val="36"/>
        </w:rPr>
      </w:pPr>
    </w:p>
    <w:p w:rsidR="00095745" w:rsidRDefault="00095745" w:rsidP="00095745">
      <w:pPr>
        <w:pStyle w:val="ConsPlusNormal"/>
        <w:jc w:val="center"/>
        <w:rPr>
          <w:b/>
          <w:bCs/>
          <w:sz w:val="36"/>
          <w:szCs w:val="36"/>
        </w:rPr>
      </w:pPr>
    </w:p>
    <w:p w:rsidR="00095745" w:rsidRDefault="00095745" w:rsidP="00095745">
      <w:pPr>
        <w:pStyle w:val="ConsPlusNormal"/>
        <w:jc w:val="center"/>
        <w:rPr>
          <w:b/>
          <w:bCs/>
          <w:sz w:val="36"/>
          <w:szCs w:val="36"/>
        </w:rPr>
      </w:pPr>
    </w:p>
    <w:p w:rsidR="00095745" w:rsidRDefault="00095745" w:rsidP="00095745">
      <w:pPr>
        <w:pStyle w:val="ConsPlusNormal"/>
        <w:jc w:val="center"/>
        <w:rPr>
          <w:b/>
          <w:bCs/>
          <w:sz w:val="36"/>
          <w:szCs w:val="36"/>
        </w:rPr>
      </w:pPr>
    </w:p>
    <w:p w:rsidR="00095745" w:rsidRDefault="00095745" w:rsidP="00095745">
      <w:pPr>
        <w:pStyle w:val="ConsPlusNormal"/>
        <w:jc w:val="center"/>
        <w:rPr>
          <w:b/>
          <w:bCs/>
          <w:sz w:val="36"/>
          <w:szCs w:val="36"/>
        </w:rPr>
      </w:pPr>
    </w:p>
    <w:p w:rsidR="00095745" w:rsidRDefault="00095745" w:rsidP="00095745">
      <w:pPr>
        <w:pStyle w:val="ConsPlusNormal"/>
        <w:jc w:val="center"/>
        <w:rPr>
          <w:b/>
          <w:bCs/>
          <w:sz w:val="36"/>
          <w:szCs w:val="36"/>
        </w:rPr>
      </w:pPr>
    </w:p>
    <w:p w:rsidR="00095745" w:rsidRDefault="00095745" w:rsidP="00095745">
      <w:pPr>
        <w:pStyle w:val="ConsPlusNormal"/>
        <w:jc w:val="center"/>
        <w:rPr>
          <w:b/>
          <w:bCs/>
          <w:sz w:val="36"/>
          <w:szCs w:val="36"/>
        </w:rPr>
      </w:pPr>
    </w:p>
    <w:p w:rsidR="00095745" w:rsidRDefault="00095745" w:rsidP="00095745">
      <w:pPr>
        <w:pStyle w:val="ConsPlusNormal"/>
        <w:jc w:val="center"/>
        <w:rPr>
          <w:b/>
          <w:bCs/>
          <w:sz w:val="36"/>
          <w:szCs w:val="36"/>
        </w:rPr>
      </w:pPr>
    </w:p>
    <w:p w:rsidR="005848DF" w:rsidRDefault="005848DF" w:rsidP="00095745">
      <w:pPr>
        <w:pStyle w:val="ConsPlusNormal"/>
      </w:pPr>
    </w:p>
    <w:p w:rsidR="005848DF" w:rsidRDefault="005848DF" w:rsidP="00095745">
      <w:pPr>
        <w:pStyle w:val="ConsPlusNormal"/>
      </w:pPr>
    </w:p>
    <w:p w:rsidR="005848DF" w:rsidRDefault="005848DF" w:rsidP="00095745">
      <w:pPr>
        <w:pStyle w:val="ConsPlusNormal"/>
      </w:pPr>
    </w:p>
    <w:p w:rsidR="005848DF" w:rsidRDefault="00095745" w:rsidP="00784F5B">
      <w:pPr>
        <w:pStyle w:val="ConsPlusNormal"/>
        <w:jc w:val="center"/>
      </w:pPr>
      <w:r w:rsidRPr="00095745">
        <w:t>Российская Федерация,П</w:t>
      </w:r>
      <w:r>
        <w:t>р</w:t>
      </w:r>
      <w:r w:rsidRPr="00095745">
        <w:t>иморский край</w:t>
      </w:r>
    </w:p>
    <w:p w:rsidR="00095745" w:rsidRPr="00095745" w:rsidRDefault="00095745" w:rsidP="00784F5B">
      <w:pPr>
        <w:pStyle w:val="ConsPlusNormal"/>
        <w:jc w:val="center"/>
      </w:pPr>
      <w:r w:rsidRPr="00095745">
        <w:t>г. Владивосток</w:t>
      </w:r>
    </w:p>
    <w:p w:rsidR="00095745" w:rsidRPr="00095745" w:rsidRDefault="005848DF" w:rsidP="00784F5B">
      <w:pPr>
        <w:pStyle w:val="ConsPlusNormal"/>
        <w:jc w:val="center"/>
      </w:pPr>
      <w:r>
        <w:t>202</w:t>
      </w:r>
      <w:r w:rsidR="00B02A3E">
        <w:t>4</w:t>
      </w:r>
      <w:r>
        <w:t xml:space="preserve"> г.</w:t>
      </w:r>
    </w:p>
    <w:p w:rsidR="00095745" w:rsidRDefault="00095745">
      <w:pPr>
        <w:pStyle w:val="ConsPlusNormal"/>
        <w:jc w:val="center"/>
      </w:pPr>
    </w:p>
    <w:p w:rsidR="00095745" w:rsidRDefault="00095745">
      <w:pPr>
        <w:pStyle w:val="ConsPlusNormal"/>
        <w:jc w:val="center"/>
      </w:pPr>
    </w:p>
    <w:p w:rsidR="00095745" w:rsidRDefault="00095745">
      <w:pPr>
        <w:pStyle w:val="ConsPlusNormal"/>
        <w:jc w:val="center"/>
      </w:pPr>
    </w:p>
    <w:p w:rsidR="00095745" w:rsidRDefault="00095745">
      <w:pPr>
        <w:pStyle w:val="ConsPlusNormal"/>
        <w:jc w:val="center"/>
      </w:pPr>
    </w:p>
    <w:p w:rsidR="00095745" w:rsidRDefault="00095745">
      <w:pPr>
        <w:pStyle w:val="ConsPlusNormal"/>
        <w:jc w:val="center"/>
      </w:pPr>
    </w:p>
    <w:p w:rsidR="00C2722A" w:rsidRDefault="00C2722A">
      <w:pPr>
        <w:pStyle w:val="ConsPlusNormal"/>
        <w:jc w:val="both"/>
      </w:pPr>
    </w:p>
    <w:p w:rsidR="00C2722A" w:rsidRPr="00663911" w:rsidRDefault="00C2722A">
      <w:pPr>
        <w:pStyle w:val="ConsPlusNormal"/>
        <w:jc w:val="center"/>
        <w:outlineLvl w:val="0"/>
        <w:rPr>
          <w:b/>
          <w:bCs/>
        </w:rPr>
      </w:pPr>
      <w:r w:rsidRPr="00663911">
        <w:rPr>
          <w:b/>
          <w:bCs/>
        </w:rPr>
        <w:t>1. Общие положения</w:t>
      </w:r>
    </w:p>
    <w:p w:rsidR="00C2722A" w:rsidRDefault="00C2722A">
      <w:pPr>
        <w:pStyle w:val="ConsPlusNormal"/>
        <w:jc w:val="both"/>
      </w:pPr>
    </w:p>
    <w:p w:rsidR="00C2722A" w:rsidRDefault="00C2722A">
      <w:pPr>
        <w:pStyle w:val="ConsPlusNormal"/>
        <w:ind w:firstLine="540"/>
        <w:jc w:val="both"/>
      </w:pPr>
      <w:r w:rsidRPr="00594FCE">
        <w:rPr>
          <w:rFonts w:asciiTheme="minorHAnsi" w:hAnsiTheme="minorHAnsi" w:cstheme="minorHAnsi"/>
        </w:rPr>
        <w:t xml:space="preserve">1.1. Товарищество собственников жилья и помещений многоквартирного дома, расположенного по адресу: </w:t>
      </w:r>
      <w:r w:rsidR="00594FCE" w:rsidRPr="00594FCE">
        <w:rPr>
          <w:rFonts w:asciiTheme="minorHAnsi" w:hAnsiTheme="minorHAnsi" w:cstheme="minorHAnsi"/>
        </w:rPr>
        <w:t>690105, Приморский край, г. Вл</w:t>
      </w:r>
      <w:r w:rsidR="00E9437D">
        <w:rPr>
          <w:rFonts w:asciiTheme="minorHAnsi" w:hAnsiTheme="minorHAnsi" w:cstheme="minorHAnsi"/>
        </w:rPr>
        <w:t>адивосток, ул. Русская, дом 57 К</w:t>
      </w:r>
      <w:r w:rsidRPr="00594FCE">
        <w:rPr>
          <w:rFonts w:asciiTheme="minorHAnsi" w:hAnsiTheme="minorHAnsi" w:cstheme="minorHAnsi"/>
        </w:rPr>
        <w:t>, именуемое</w:t>
      </w:r>
      <w:r>
        <w:t xml:space="preserve"> в дальнейшем "Товарищество", создается в соответствии с положениями Гражданского </w:t>
      </w:r>
      <w:hyperlink r:id="rId7">
        <w:r>
          <w:rPr>
            <w:color w:val="0000FF"/>
          </w:rPr>
          <w:t>кодекса</w:t>
        </w:r>
      </w:hyperlink>
      <w:r>
        <w:t xml:space="preserve"> Российской Федерации, Жилищного </w:t>
      </w:r>
      <w:hyperlink r:id="rId8">
        <w:r>
          <w:rPr>
            <w:color w:val="0000FF"/>
          </w:rPr>
          <w:t>кодекса</w:t>
        </w:r>
      </w:hyperlink>
      <w:r>
        <w:t xml:space="preserve"> Российской Федерации, других законодательных и иных нормативных актов.</w:t>
      </w:r>
    </w:p>
    <w:p w:rsidR="00C2722A" w:rsidRDefault="00C2722A">
      <w:pPr>
        <w:pStyle w:val="ConsPlusNormal"/>
        <w:spacing w:before="220"/>
        <w:ind w:firstLine="540"/>
        <w:jc w:val="both"/>
      </w:pPr>
      <w:r>
        <w:t>1.2. Полное и краткое официальное наименование Товарищества:</w:t>
      </w:r>
    </w:p>
    <w:p w:rsidR="00F3229E" w:rsidRDefault="00F3229E" w:rsidP="00F3229E">
      <w:pPr>
        <w:pStyle w:val="ConsPlusNormal"/>
      </w:pPr>
    </w:p>
    <w:p w:rsidR="00F3229E" w:rsidRDefault="00F3229E" w:rsidP="00FE13C7">
      <w:pPr>
        <w:pStyle w:val="ConsPlusNormal"/>
        <w:numPr>
          <w:ilvl w:val="0"/>
          <w:numId w:val="1"/>
        </w:numPr>
      </w:pPr>
      <w:r>
        <w:t>Товариществ</w:t>
      </w:r>
      <w:r w:rsidR="00E9437D">
        <w:t>о собственников жилья «Русская 57 К</w:t>
      </w:r>
      <w:r>
        <w:t>»;</w:t>
      </w:r>
    </w:p>
    <w:p w:rsidR="00C2722A" w:rsidRDefault="00E9437D" w:rsidP="00FE13C7">
      <w:pPr>
        <w:pStyle w:val="ConsPlusNormal"/>
        <w:numPr>
          <w:ilvl w:val="0"/>
          <w:numId w:val="1"/>
        </w:numPr>
      </w:pPr>
      <w:r>
        <w:t>ТСЖ «Русская 57 К</w:t>
      </w:r>
      <w:r w:rsidR="00F3229E">
        <w:t>»</w:t>
      </w:r>
      <w:r w:rsidR="00C2722A">
        <w:t>.</w:t>
      </w:r>
    </w:p>
    <w:p w:rsidR="00C2722A" w:rsidRPr="00663911" w:rsidRDefault="00C2722A">
      <w:pPr>
        <w:pStyle w:val="ConsPlusNormal"/>
        <w:spacing w:before="220"/>
        <w:ind w:firstLine="540"/>
        <w:jc w:val="both"/>
        <w:rPr>
          <w:rFonts w:asciiTheme="minorHAnsi" w:hAnsiTheme="minorHAnsi" w:cstheme="minorHAnsi"/>
        </w:rPr>
      </w:pPr>
      <w:r w:rsidRPr="00663911">
        <w:rPr>
          <w:rFonts w:asciiTheme="minorHAnsi" w:hAnsiTheme="minorHAnsi" w:cstheme="minorHAnsi"/>
        </w:rPr>
        <w:t xml:space="preserve">Место нахождения Товарищества: </w:t>
      </w:r>
      <w:r w:rsidR="00663911" w:rsidRPr="00663911">
        <w:rPr>
          <w:rFonts w:asciiTheme="minorHAnsi" w:hAnsiTheme="minorHAnsi" w:cstheme="minorHAnsi"/>
          <w:kern w:val="0"/>
        </w:rPr>
        <w:t>определяется местом нахождения его Правления</w:t>
      </w:r>
      <w:r w:rsidRPr="00663911">
        <w:rPr>
          <w:rFonts w:asciiTheme="minorHAnsi" w:hAnsiTheme="minorHAnsi" w:cstheme="minorHAnsi"/>
        </w:rPr>
        <w:t>.</w:t>
      </w:r>
    </w:p>
    <w:p w:rsidR="00C2722A" w:rsidRDefault="00C2722A">
      <w:pPr>
        <w:pStyle w:val="ConsPlusNormal"/>
        <w:spacing w:before="220"/>
        <w:ind w:firstLine="540"/>
        <w:jc w:val="both"/>
      </w:pPr>
      <w:r>
        <w:t>1.3. Товарищество является видом товарищества собственников недвижимости, объединяющим собственников помещений в многоквартирном доме.</w:t>
      </w:r>
    </w:p>
    <w:p w:rsidR="00C2722A" w:rsidRDefault="00C2722A">
      <w:pPr>
        <w:pStyle w:val="ConsPlusNormal"/>
        <w:spacing w:before="220"/>
        <w:ind w:firstLine="540"/>
        <w:jc w:val="both"/>
      </w:pPr>
      <w:r>
        <w:t>1.4. Товарищество создается без ограничения срока деятельности.</w:t>
      </w:r>
    </w:p>
    <w:p w:rsidR="00C2722A" w:rsidRDefault="00C2722A">
      <w:pPr>
        <w:pStyle w:val="ConsPlusNormal"/>
        <w:spacing w:before="220"/>
        <w:ind w:firstLine="540"/>
        <w:jc w:val="both"/>
      </w:pPr>
      <w:r>
        <w:t>Число членов Товарищества должно превышать пятьдесят процентов голосов от общего числа голосов собственников помещений в многоквартирном доме.</w:t>
      </w:r>
    </w:p>
    <w:p w:rsidR="00C2722A" w:rsidRDefault="00C2722A">
      <w:pPr>
        <w:pStyle w:val="ConsPlusNormal"/>
        <w:spacing w:before="220"/>
        <w:ind w:firstLine="540"/>
        <w:jc w:val="both"/>
      </w:pPr>
      <w:r>
        <w:t>1.5. Товарищество является юридическим лицом с момента его государственной регистрации. Товарищество имеет печать со своим наименованием, расчетный и иные счета в банке, другие реквизиты.</w:t>
      </w:r>
    </w:p>
    <w:p w:rsidR="00C2722A" w:rsidRDefault="00C2722A">
      <w:pPr>
        <w:pStyle w:val="ConsPlusNormal"/>
        <w:spacing w:before="220"/>
        <w:ind w:firstLine="540"/>
        <w:jc w:val="both"/>
      </w:pPr>
      <w:r>
        <w:t>1.6.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C2722A" w:rsidRDefault="00C2722A">
      <w:pPr>
        <w:pStyle w:val="ConsPlusNormal"/>
        <w:spacing w:before="220"/>
        <w:ind w:firstLine="540"/>
        <w:jc w:val="both"/>
      </w:pPr>
      <w:r>
        <w:t>1.7. Товарищество использует систему (или иную информационную систему) при решении вопросов, связанных с управлением в товариществе собственников жилья, с учетом функций указанных систем.</w:t>
      </w:r>
    </w:p>
    <w:p w:rsidR="00C2722A" w:rsidRDefault="00C2722A">
      <w:pPr>
        <w:pStyle w:val="ConsPlusNormal"/>
        <w:spacing w:before="220"/>
        <w:ind w:firstLine="540"/>
        <w:jc w:val="both"/>
      </w:pPr>
      <w:r>
        <w:t>1.8. Товарищество может участвовать в объединениях (ассоциациях, союзах) товариществ собственников жилья для представления и защиты общих интересов при управлении многоквартирными домами.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C2722A" w:rsidRDefault="00C2722A">
      <w:pPr>
        <w:pStyle w:val="ConsPlusNormal"/>
        <w:jc w:val="both"/>
      </w:pPr>
    </w:p>
    <w:p w:rsidR="00C2722A" w:rsidRPr="00663911" w:rsidRDefault="00C2722A">
      <w:pPr>
        <w:pStyle w:val="ConsPlusNormal"/>
        <w:jc w:val="center"/>
        <w:outlineLvl w:val="0"/>
        <w:rPr>
          <w:b/>
          <w:bCs/>
        </w:rPr>
      </w:pPr>
      <w:r w:rsidRPr="00663911">
        <w:rPr>
          <w:b/>
          <w:bCs/>
        </w:rPr>
        <w:t>2. Предмет и виды деятельности Товарищества</w:t>
      </w:r>
    </w:p>
    <w:p w:rsidR="00C2722A" w:rsidRDefault="00C2722A">
      <w:pPr>
        <w:pStyle w:val="ConsPlusNormal"/>
        <w:jc w:val="both"/>
      </w:pPr>
    </w:p>
    <w:p w:rsidR="00C2722A" w:rsidRDefault="00C2722A">
      <w:pPr>
        <w:pStyle w:val="ConsPlusNormal"/>
        <w:ind w:firstLine="540"/>
        <w:jc w:val="both"/>
      </w:pPr>
      <w:r>
        <w:t>2.1. Для достижения целей, предусмотренных настоящим Уставом, Товарищество вправе заниматься хозяйственной деятельностью. Предметом деятельности Товарищества является совместное управление комплексом недвижимого имущества в многоквартирном доме, обеспечение эксплуатации этого комплекса, владение, пользование и в установленных законодательством Российской Федерации пределах распоряжение общим имуществом в многоквартирном доме.</w:t>
      </w:r>
    </w:p>
    <w:p w:rsidR="00C2722A" w:rsidRDefault="00C2722A">
      <w:pPr>
        <w:pStyle w:val="ConsPlusNormal"/>
        <w:spacing w:before="220"/>
        <w:ind w:firstLine="540"/>
        <w:jc w:val="both"/>
      </w:pPr>
      <w:r>
        <w:t>Основными видами деятельности Товарищества являются:</w:t>
      </w:r>
    </w:p>
    <w:p w:rsidR="00C2722A" w:rsidRDefault="00C2722A">
      <w:pPr>
        <w:pStyle w:val="ConsPlusNormal"/>
        <w:spacing w:before="220"/>
        <w:ind w:firstLine="540"/>
        <w:jc w:val="both"/>
      </w:pPr>
      <w:r>
        <w:t>1) обслуживание, эксплуатация и ремонт недвижимого имущества в многоквартирном доме;</w:t>
      </w:r>
    </w:p>
    <w:p w:rsidR="00C2722A" w:rsidRDefault="00C2722A">
      <w:pPr>
        <w:pStyle w:val="ConsPlusNormal"/>
        <w:spacing w:before="220"/>
        <w:ind w:firstLine="540"/>
        <w:jc w:val="both"/>
      </w:pPr>
      <w:r>
        <w:t>2) организация финансирования содержания, эксплуатации, развития комплекса жилого дома, в том числе прием платежей, оплата услуг подрядных организаций, оформление документов для получения субсидий, дотаций, привлечение кредитов и займов;</w:t>
      </w:r>
    </w:p>
    <w:p w:rsidR="00C2722A" w:rsidRDefault="00C2722A">
      <w:pPr>
        <w:pStyle w:val="ConsPlusNormal"/>
        <w:spacing w:before="220"/>
        <w:ind w:firstLine="540"/>
        <w:jc w:val="both"/>
      </w:pPr>
      <w:r>
        <w:t>3) оформление прав на объекты недвижимости;</w:t>
      </w:r>
    </w:p>
    <w:p w:rsidR="001E7BB8" w:rsidRDefault="00C2722A">
      <w:pPr>
        <w:pStyle w:val="ConsPlusNormal"/>
        <w:spacing w:before="220"/>
        <w:ind w:firstLine="540"/>
        <w:jc w:val="both"/>
      </w:pPr>
      <w:r>
        <w:t xml:space="preserve">4) организация крытых и открытых охраняемых стоянок для автомототранспорта собственников и владельцев помещений. Предоставление услуг по ремонту и обслуживанию автомототранспорта </w:t>
      </w:r>
    </w:p>
    <w:p w:rsidR="002F0B90" w:rsidRDefault="002F0B90">
      <w:pPr>
        <w:pStyle w:val="ConsPlusNormal"/>
        <w:spacing w:before="220"/>
        <w:ind w:firstLine="540"/>
        <w:jc w:val="both"/>
      </w:pPr>
    </w:p>
    <w:p w:rsidR="00C2722A" w:rsidRDefault="00C2722A">
      <w:pPr>
        <w:pStyle w:val="ConsPlusNormal"/>
        <w:spacing w:before="220"/>
        <w:ind w:firstLine="540"/>
        <w:jc w:val="both"/>
      </w:pPr>
      <w:r>
        <w:t>собственников и владельцев помещений;</w:t>
      </w:r>
    </w:p>
    <w:p w:rsidR="00C2722A" w:rsidRDefault="00C2722A">
      <w:pPr>
        <w:pStyle w:val="ConsPlusNormal"/>
        <w:spacing w:before="220"/>
        <w:ind w:firstLine="540"/>
        <w:jc w:val="both"/>
      </w:pPr>
      <w:r>
        <w:t>5) охрана жи</w:t>
      </w:r>
      <w:r w:rsidR="00E9437D">
        <w:t>лого дома, земельного участка, принадлежащего собственникам</w:t>
      </w:r>
      <w:r>
        <w:t>, имущества собственников и владельцев помещений;</w:t>
      </w:r>
    </w:p>
    <w:p w:rsidR="00C2722A" w:rsidRDefault="00C2722A">
      <w:pPr>
        <w:pStyle w:val="ConsPlusNormal"/>
        <w:spacing w:before="220"/>
        <w:ind w:firstLine="540"/>
        <w:jc w:val="both"/>
      </w:pPr>
      <w:r>
        <w:t xml:space="preserve">6) содержание и благоустройство </w:t>
      </w:r>
      <w:r w:rsidR="00E9437D">
        <w:t>земельного участка, принадлежащего собственникам</w:t>
      </w:r>
      <w:r>
        <w:t>;</w:t>
      </w:r>
    </w:p>
    <w:p w:rsidR="00C2722A" w:rsidRDefault="00C2722A">
      <w:pPr>
        <w:pStyle w:val="ConsPlusNormal"/>
        <w:spacing w:before="220"/>
        <w:ind w:firstLine="540"/>
        <w:jc w:val="both"/>
      </w:pPr>
      <w:r>
        <w:t>7) текущий и капитальный ремонт помещений, конструкций многоквартирного дома, инженерных сооружений;</w:t>
      </w:r>
    </w:p>
    <w:p w:rsidR="00C2722A" w:rsidRDefault="00C2722A">
      <w:pPr>
        <w:pStyle w:val="ConsPlusNormal"/>
        <w:spacing w:before="220"/>
        <w:ind w:firstLine="540"/>
        <w:jc w:val="both"/>
      </w:pPr>
      <w:r>
        <w:t>8) строительство и реконструкция зданий и сооружений;</w:t>
      </w:r>
    </w:p>
    <w:p w:rsidR="00C2722A" w:rsidRDefault="00C2722A">
      <w:pPr>
        <w:pStyle w:val="ConsPlusNormal"/>
        <w:spacing w:before="220"/>
        <w:ind w:firstLine="540"/>
        <w:jc w:val="both"/>
      </w:pPr>
      <w:r>
        <w:t>9) представление интересов собственников и владельцев помещений в отношениях с третьими лицами по вопросам деятельности Товарищества;</w:t>
      </w:r>
    </w:p>
    <w:p w:rsidR="00C2722A" w:rsidRDefault="00C2722A">
      <w:pPr>
        <w:pStyle w:val="ConsPlusNormal"/>
        <w:spacing w:before="220"/>
        <w:ind w:firstLine="540"/>
        <w:jc w:val="both"/>
      </w:pPr>
      <w:r>
        <w:t>10) содействие в постановке и снятии с учета по месту жительства;</w:t>
      </w:r>
    </w:p>
    <w:p w:rsidR="00C2722A" w:rsidRDefault="00C2722A">
      <w:pPr>
        <w:pStyle w:val="ConsPlusNormal"/>
        <w:spacing w:before="220"/>
        <w:ind w:firstLine="540"/>
        <w:jc w:val="both"/>
      </w:pPr>
      <w:r>
        <w:t>11) консультирование собственников и владельцев помещений по вопросам деятельности Товарищества;</w:t>
      </w:r>
    </w:p>
    <w:p w:rsidR="00C2722A" w:rsidRDefault="00C2722A" w:rsidP="00E9437D">
      <w:pPr>
        <w:pStyle w:val="ConsPlusNormal"/>
        <w:spacing w:before="220"/>
        <w:ind w:firstLine="540"/>
        <w:jc w:val="both"/>
      </w:pPr>
      <w:r>
        <w:t>12) передача в аренду, внаем части общего имущества, помещений, фасадов, элемент</w:t>
      </w:r>
      <w:r w:rsidR="00E9437D">
        <w:t>ов зданий</w:t>
      </w:r>
      <w:r>
        <w:t>;</w:t>
      </w:r>
    </w:p>
    <w:p w:rsidR="00C2722A" w:rsidRDefault="00E9437D">
      <w:pPr>
        <w:pStyle w:val="ConsPlusNormal"/>
        <w:spacing w:before="220"/>
        <w:ind w:firstLine="540"/>
        <w:jc w:val="both"/>
      </w:pPr>
      <w:r>
        <w:t>13</w:t>
      </w:r>
      <w:r w:rsidR="00C2722A">
        <w:t>) создание условий для содержания домашних животных и оборудование мест для их выгула;</w:t>
      </w:r>
    </w:p>
    <w:p w:rsidR="00C2722A" w:rsidRDefault="00E9437D">
      <w:pPr>
        <w:pStyle w:val="ConsPlusNormal"/>
        <w:spacing w:before="220"/>
        <w:ind w:firstLine="540"/>
        <w:jc w:val="both"/>
      </w:pPr>
      <w:r>
        <w:t>14</w:t>
      </w:r>
      <w:r w:rsidR="00C2722A">
        <w:t>) ведение реестра собственников и владельцев помещений;</w:t>
      </w:r>
    </w:p>
    <w:p w:rsidR="00C2722A" w:rsidRDefault="00E9437D">
      <w:pPr>
        <w:pStyle w:val="ConsPlusNormal"/>
        <w:spacing w:before="220"/>
        <w:ind w:firstLine="540"/>
        <w:jc w:val="both"/>
      </w:pPr>
      <w:r>
        <w:t>15</w:t>
      </w:r>
      <w:r w:rsidR="00C2722A">
        <w:t>) проведение развивающих, спортивных, культурно-развлекательных занятий для детей, подростков и молодежи;</w:t>
      </w:r>
    </w:p>
    <w:p w:rsidR="00C2722A" w:rsidRDefault="00E9437D">
      <w:pPr>
        <w:pStyle w:val="ConsPlusNormal"/>
        <w:spacing w:before="220"/>
        <w:ind w:firstLine="540"/>
        <w:jc w:val="both"/>
      </w:pPr>
      <w:r>
        <w:t>16</w:t>
      </w:r>
      <w:r w:rsidR="00C2722A">
        <w:t>) проведение культурно-массовых мероприятий с участием собственников и владельцев помещений;</w:t>
      </w:r>
    </w:p>
    <w:p w:rsidR="00C2722A" w:rsidRDefault="00E9437D">
      <w:pPr>
        <w:pStyle w:val="ConsPlusNormal"/>
        <w:spacing w:before="220"/>
        <w:ind w:firstLine="540"/>
        <w:jc w:val="both"/>
      </w:pPr>
      <w:r>
        <w:t>17</w:t>
      </w:r>
      <w:r w:rsidR="00C2722A">
        <w:t>) строительство дополнительных помещений и объектов общего имущества в многоквартирных домах</w:t>
      </w:r>
      <w:r>
        <w:t xml:space="preserve"> и на земельном участке, принадлежащем собственникам помещений</w:t>
      </w:r>
      <w:r w:rsidR="00C2722A">
        <w:t>.</w:t>
      </w:r>
    </w:p>
    <w:p w:rsidR="00C2722A" w:rsidRDefault="00C2722A">
      <w:pPr>
        <w:pStyle w:val="ConsPlusNormal"/>
        <w:spacing w:before="220"/>
        <w:ind w:firstLine="540"/>
        <w:jc w:val="both"/>
      </w:pPr>
      <w: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rsidR="00C2722A" w:rsidRDefault="00C2722A">
      <w:pPr>
        <w:pStyle w:val="ConsPlusNormal"/>
        <w:spacing w:before="220"/>
        <w:ind w:firstLine="540"/>
        <w:jc w:val="both"/>
      </w:pPr>
      <w:r>
        <w:t xml:space="preserve">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Дополнительный доход может быть направлен на иные цели деятельности Товарищества, предусмотренные </w:t>
      </w:r>
      <w:hyperlink r:id="rId9">
        <w:r>
          <w:rPr>
            <w:color w:val="0000FF"/>
          </w:rPr>
          <w:t>гл. 14</w:t>
        </w:r>
      </w:hyperlink>
      <w:r>
        <w:t xml:space="preserve"> Жилищного кодекса Российской Федерации и настоящим Уставом.</w:t>
      </w:r>
    </w:p>
    <w:p w:rsidR="00C2722A" w:rsidRDefault="00C2722A">
      <w:pPr>
        <w:pStyle w:val="ConsPlusNormal"/>
        <w:jc w:val="both"/>
      </w:pPr>
    </w:p>
    <w:p w:rsidR="00C2722A" w:rsidRPr="00663911" w:rsidRDefault="00C2722A">
      <w:pPr>
        <w:pStyle w:val="ConsPlusNormal"/>
        <w:jc w:val="center"/>
        <w:outlineLvl w:val="0"/>
        <w:rPr>
          <w:b/>
          <w:bCs/>
        </w:rPr>
      </w:pPr>
      <w:r w:rsidRPr="00663911">
        <w:rPr>
          <w:b/>
          <w:bCs/>
        </w:rPr>
        <w:t>3. Права и обязанности Товарищества</w:t>
      </w:r>
    </w:p>
    <w:p w:rsidR="00C2722A" w:rsidRDefault="00C2722A">
      <w:pPr>
        <w:pStyle w:val="ConsPlusNormal"/>
        <w:jc w:val="both"/>
      </w:pPr>
    </w:p>
    <w:p w:rsidR="00C2722A" w:rsidRPr="00663911" w:rsidRDefault="00C2722A">
      <w:pPr>
        <w:pStyle w:val="ConsPlusNormal"/>
        <w:ind w:firstLine="540"/>
        <w:jc w:val="both"/>
        <w:rPr>
          <w:b/>
          <w:bCs/>
        </w:rPr>
      </w:pPr>
      <w:r w:rsidRPr="00663911">
        <w:rPr>
          <w:b/>
          <w:bCs/>
        </w:rPr>
        <w:t>3.1. Товарищество вправе:</w:t>
      </w:r>
    </w:p>
    <w:p w:rsidR="00C2722A" w:rsidRDefault="00C2722A">
      <w:pPr>
        <w:pStyle w:val="ConsPlusNormal"/>
        <w:spacing w:before="220"/>
        <w:ind w:firstLine="540"/>
        <w:jc w:val="both"/>
      </w:pPr>
      <w:r>
        <w:t>1) заключать в соответствии с законодательством Российской Федерации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C2722A" w:rsidRDefault="00C2722A">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w:t>
      </w:r>
      <w:r w:rsidR="00643D33">
        <w:t>, целевые</w:t>
      </w:r>
      <w:r>
        <w:t xml:space="preserve"> взносы и отчисления в резервный фонд, а также расходы на другие установленные настоящей главой и Уставом Товарищества цели</w:t>
      </w:r>
      <w:r w:rsidR="00643D33">
        <w:t xml:space="preserve"> и/или</w:t>
      </w:r>
      <w:r w:rsidR="00E40FA9">
        <w:t xml:space="preserve"> утвержденные Общим собранием членов Товарищества</w:t>
      </w:r>
      <w:r>
        <w:t>;</w:t>
      </w:r>
    </w:p>
    <w:p w:rsidR="002F0B90" w:rsidRDefault="002F0B90" w:rsidP="001E7BB8">
      <w:pPr>
        <w:pStyle w:val="ConsPlusNormal"/>
        <w:spacing w:before="220"/>
        <w:ind w:firstLine="540"/>
        <w:jc w:val="both"/>
      </w:pPr>
    </w:p>
    <w:p w:rsidR="00C2722A" w:rsidRDefault="00C2722A" w:rsidP="001E7BB8">
      <w:pPr>
        <w:pStyle w:val="ConsPlusNormal"/>
        <w:spacing w:before="220"/>
        <w:ind w:firstLine="540"/>
        <w:jc w:val="both"/>
      </w:pPr>
      <w:r>
        <w:lastRenderedPageBreak/>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C2722A" w:rsidRDefault="00C2722A">
      <w:pPr>
        <w:pStyle w:val="ConsPlusNormal"/>
        <w:spacing w:before="220"/>
        <w:ind w:firstLine="540"/>
        <w:jc w:val="both"/>
      </w:pPr>
      <w:r>
        <w:t>4) выполнять работы и оказывать услуги собственникам и владельцам помещений в многоквартирном доме;</w:t>
      </w:r>
    </w:p>
    <w:p w:rsidR="00C2722A" w:rsidRDefault="00C2722A">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 Российской Федерации;</w:t>
      </w:r>
    </w:p>
    <w:p w:rsidR="00C2722A" w:rsidRDefault="00C2722A">
      <w:pPr>
        <w:pStyle w:val="ConsPlusNormal"/>
        <w:spacing w:before="220"/>
        <w:ind w:firstLine="540"/>
        <w:jc w:val="both"/>
      </w:pPr>
      <w:r>
        <w:t>6) передавать по договорам материальные и денежные средства лицам, выполняющим для Товарищества работы и предоставляющим Товариществу услуги;</w:t>
      </w:r>
    </w:p>
    <w:p w:rsidR="00C2722A" w:rsidRDefault="00C2722A">
      <w:pPr>
        <w:pStyle w:val="ConsPlusNormal"/>
        <w:spacing w:before="220"/>
        <w:ind w:firstLine="540"/>
        <w:jc w:val="both"/>
      </w:pPr>
      <w:r>
        <w:t xml:space="preserve">7) продавать и передавать </w:t>
      </w:r>
      <w:r w:rsidR="00E40FA9">
        <w:t xml:space="preserve">коммерческим и некоммерческим организациям, граждангам, обменивать, сдавать </w:t>
      </w:r>
      <w:r>
        <w:t xml:space="preserve">во временное пользование, </w:t>
      </w:r>
      <w:r w:rsidR="00E40FA9">
        <w:t>передавать по договору найма оборудование, инвентарь и другие материальные ценности, а также списывать с баланса фонды Товарищества, если они изношены</w:t>
      </w:r>
      <w:r w:rsidR="00C36F1A">
        <w:t xml:space="preserve"> или морально устарели</w:t>
      </w:r>
      <w:r>
        <w:t>.</w:t>
      </w:r>
    </w:p>
    <w:p w:rsidR="00B5220D" w:rsidRDefault="005833C8" w:rsidP="00B5220D">
      <w:pPr>
        <w:pStyle w:val="ConsPlusNormal"/>
        <w:spacing w:before="220"/>
        <w:ind w:firstLine="540"/>
        <w:jc w:val="both"/>
      </w:pPr>
      <w:r>
        <w:t xml:space="preserve">8) Временно размещать свободные денежные средства </w:t>
      </w:r>
      <w:r w:rsidR="00B5220D">
        <w:t>в</w:t>
      </w:r>
      <w:r>
        <w:t xml:space="preserve"> депозите</w:t>
      </w:r>
      <w:r w:rsidR="00B5220D">
        <w:t xml:space="preserve"> или в банковском вкладе</w:t>
      </w:r>
      <w:r w:rsidR="00C36F1A">
        <w:t xml:space="preserve"> </w:t>
      </w:r>
      <w:r w:rsidR="00B5220D">
        <w:t>в порядке и на условиях, которые предусмотрены законодательством Российской Федерации;</w:t>
      </w:r>
    </w:p>
    <w:p w:rsidR="005833C8" w:rsidRDefault="005833C8">
      <w:pPr>
        <w:pStyle w:val="ConsPlusNormal"/>
        <w:spacing w:before="220"/>
        <w:ind w:firstLine="540"/>
        <w:jc w:val="both"/>
      </w:pPr>
    </w:p>
    <w:p w:rsidR="00C2722A" w:rsidRDefault="00C2722A">
      <w:pPr>
        <w:pStyle w:val="ConsPlusNormal"/>
        <w:spacing w:before="220"/>
        <w:ind w:firstLine="540"/>
        <w:jc w:val="both"/>
      </w:pPr>
      <w:r w:rsidRPr="005833C8">
        <w:rPr>
          <w:b/>
          <w:bCs/>
        </w:rPr>
        <w:t>3.2</w:t>
      </w:r>
      <w:r>
        <w:t>. В случаях, если это не нарушает прав и законных интересов собственников и владельцев помещений в многоквартирном доме, Товарищество также вправе:</w:t>
      </w:r>
    </w:p>
    <w:p w:rsidR="00C2722A" w:rsidRDefault="00C2722A">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C2722A" w:rsidRDefault="00C2722A">
      <w:pPr>
        <w:pStyle w:val="ConsPlusNormal"/>
        <w:spacing w:before="220"/>
        <w:ind w:firstLine="540"/>
        <w:jc w:val="both"/>
      </w:pPr>
      <w:r>
        <w:t>2) в соответствии с требованиями законодательства Российской Федерации в установленном порядке надстраивать, перестраивать часть общего имущества в многоквартирном доме;</w:t>
      </w:r>
    </w:p>
    <w:p w:rsidR="00C2722A" w:rsidRDefault="00C2722A">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C2722A" w:rsidRDefault="00C2722A">
      <w:pPr>
        <w:pStyle w:val="ConsPlusNormal"/>
        <w:spacing w:before="220"/>
        <w:ind w:firstLine="540"/>
        <w:jc w:val="both"/>
      </w:pPr>
      <w:r>
        <w:t>4) осуществлять в соответствии с требованиями законодательства Российской Федерации от имени и за счет собственников помещений в многоквартирном доме застройку прилегающих к такому дому выделенных земельных участков;</w:t>
      </w:r>
    </w:p>
    <w:p w:rsidR="00C2722A" w:rsidRDefault="00C2722A">
      <w:pPr>
        <w:pStyle w:val="ConsPlusNormal"/>
        <w:spacing w:before="220"/>
        <w:ind w:firstLine="540"/>
        <w:jc w:val="both"/>
      </w:pPr>
      <w:r>
        <w:t>5) заключать сделки и совершать иные отвечающие целям и задачам Товарищества действия.</w:t>
      </w:r>
    </w:p>
    <w:p w:rsidR="00C2722A" w:rsidRDefault="00C2722A">
      <w:pPr>
        <w:pStyle w:val="ConsPlusNormal"/>
        <w:spacing w:before="220"/>
        <w:ind w:firstLine="540"/>
        <w:jc w:val="both"/>
      </w:pPr>
      <w:r w:rsidRPr="005833C8">
        <w:rPr>
          <w:b/>
          <w:bCs/>
        </w:rPr>
        <w:t>3.3.</w:t>
      </w:r>
      <w:r>
        <w:t xml:space="preserve"> В случае неисполнения собственниками помещений в многоквартирном доме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w:t>
      </w:r>
    </w:p>
    <w:p w:rsidR="00C2722A" w:rsidRDefault="00C2722A">
      <w:pPr>
        <w:pStyle w:val="ConsPlusNormal"/>
        <w:spacing w:before="220"/>
        <w:ind w:firstLine="540"/>
        <w:jc w:val="both"/>
      </w:pPr>
      <w:r w:rsidRPr="005833C8">
        <w:rPr>
          <w:b/>
          <w:bCs/>
        </w:rPr>
        <w:t>3.4.</w:t>
      </w:r>
      <w:r>
        <w:t xml:space="preserve"> Товарищество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C2722A" w:rsidRPr="00663911" w:rsidRDefault="00C2722A">
      <w:pPr>
        <w:pStyle w:val="ConsPlusNormal"/>
        <w:spacing w:before="220"/>
        <w:ind w:firstLine="540"/>
        <w:jc w:val="both"/>
        <w:rPr>
          <w:b/>
          <w:bCs/>
        </w:rPr>
      </w:pPr>
      <w:r w:rsidRPr="00F5669C">
        <w:rPr>
          <w:b/>
          <w:bCs/>
        </w:rPr>
        <w:t>3.5. Товарищество обязано:</w:t>
      </w:r>
    </w:p>
    <w:p w:rsidR="00C2722A" w:rsidRDefault="00C2722A">
      <w:pPr>
        <w:pStyle w:val="ConsPlusNormal"/>
        <w:spacing w:before="220"/>
        <w:ind w:firstLine="540"/>
        <w:jc w:val="both"/>
      </w:pPr>
      <w:r>
        <w:t xml:space="preserve">1) обеспечивать выполнение требований Жилищного </w:t>
      </w:r>
      <w:hyperlink r:id="rId10">
        <w:r>
          <w:rPr>
            <w:color w:val="0000FF"/>
          </w:rPr>
          <w:t>кодекса</w:t>
        </w:r>
      </w:hyperlink>
      <w:r>
        <w:t xml:space="preserve"> Российской Федерации, положений федеральных законов, иных нормативных правовых актов, а также Устава Товарищества;</w:t>
      </w:r>
    </w:p>
    <w:p w:rsidR="00C2722A" w:rsidRDefault="00C2722A">
      <w:pPr>
        <w:pStyle w:val="ConsPlusNormal"/>
        <w:spacing w:before="220"/>
        <w:ind w:firstLine="540"/>
        <w:jc w:val="both"/>
      </w:pPr>
      <w:r>
        <w:t xml:space="preserve">2) осуществлять управление многоквартирным домом в порядке, установленном </w:t>
      </w:r>
      <w:hyperlink r:id="rId11">
        <w:r>
          <w:rPr>
            <w:color w:val="0000FF"/>
          </w:rPr>
          <w:t>разд. VIII</w:t>
        </w:r>
      </w:hyperlink>
      <w:r>
        <w:t xml:space="preserve"> Жилищного кодекса Российской Федерации;</w:t>
      </w:r>
    </w:p>
    <w:p w:rsidR="00C2722A" w:rsidRDefault="00C2722A">
      <w:pPr>
        <w:pStyle w:val="ConsPlusNormal"/>
        <w:spacing w:before="220"/>
        <w:ind w:firstLine="540"/>
        <w:jc w:val="both"/>
      </w:pPr>
      <w:r>
        <w:t>3) обеспечивать надлежащее санитарное и техническое состояние общего имущества в многоквартирном доме;</w:t>
      </w:r>
    </w:p>
    <w:p w:rsidR="00C2722A" w:rsidRDefault="00C2722A">
      <w:pPr>
        <w:pStyle w:val="ConsPlusNormal"/>
        <w:spacing w:before="220"/>
        <w:ind w:firstLine="540"/>
        <w:jc w:val="both"/>
      </w:pPr>
      <w:r>
        <w:lastRenderedPageBreak/>
        <w:t>4)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C2722A" w:rsidRDefault="00C2722A">
      <w:pPr>
        <w:pStyle w:val="ConsPlusNormal"/>
        <w:spacing w:before="220"/>
        <w:ind w:firstLine="540"/>
        <w:jc w:val="both"/>
      </w:pPr>
      <w:r>
        <w:t>5)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C2722A" w:rsidRDefault="00C2722A">
      <w:pPr>
        <w:pStyle w:val="ConsPlusNormal"/>
        <w:spacing w:before="220"/>
        <w:ind w:firstLine="540"/>
        <w:jc w:val="both"/>
      </w:pPr>
      <w:r>
        <w:t>6)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Российской Федерации пределах распоряжения собственников помещений общим имуществом в многоквартирном доме или препятствующих этому;</w:t>
      </w:r>
    </w:p>
    <w:p w:rsidR="00C2722A" w:rsidRDefault="00C2722A">
      <w:pPr>
        <w:pStyle w:val="ConsPlusNormal"/>
        <w:spacing w:before="220"/>
        <w:ind w:firstLine="540"/>
        <w:jc w:val="both"/>
      </w:pPr>
      <w:r>
        <w:t>7)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C2722A" w:rsidRDefault="00C2722A">
      <w:pPr>
        <w:pStyle w:val="ConsPlusNormal"/>
        <w:spacing w:before="220"/>
        <w:ind w:firstLine="540"/>
        <w:jc w:val="both"/>
      </w:pPr>
      <w:r>
        <w:t>8) выполнять в порядке, предусмотренном законодательством Российской Федерации, обязательства по договору;</w:t>
      </w:r>
    </w:p>
    <w:p w:rsidR="00C2722A" w:rsidRDefault="00C2722A">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r:id="rId12">
        <w:r>
          <w:rPr>
            <w:color w:val="0000FF"/>
          </w:rPr>
          <w:t>ч. 3 ст. 20</w:t>
        </w:r>
      </w:hyperlink>
      <w:r>
        <w:t xml:space="preserve"> Жилищного кодекса Российской Федерации;</w:t>
      </w:r>
    </w:p>
    <w:p w:rsidR="00C2722A" w:rsidRDefault="00C2722A">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r:id="rId13">
        <w:r>
          <w:rPr>
            <w:color w:val="0000FF"/>
          </w:rPr>
          <w:t>ч. 3 ст. 20</w:t>
        </w:r>
      </w:hyperlink>
      <w:r>
        <w:t xml:space="preserve"> Жилищного кодекса Российской Федерации,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C2722A" w:rsidRDefault="00C2722A">
      <w:pPr>
        <w:pStyle w:val="ConsPlusNormal"/>
        <w:jc w:val="both"/>
      </w:pPr>
    </w:p>
    <w:p w:rsidR="00C2722A" w:rsidRPr="00663911" w:rsidRDefault="00C2722A">
      <w:pPr>
        <w:pStyle w:val="ConsPlusNormal"/>
        <w:jc w:val="center"/>
        <w:outlineLvl w:val="0"/>
        <w:rPr>
          <w:b/>
          <w:bCs/>
        </w:rPr>
      </w:pPr>
      <w:r w:rsidRPr="00663911">
        <w:rPr>
          <w:b/>
          <w:bCs/>
        </w:rPr>
        <w:t>4. Порядок вступления в члены Товарищества,</w:t>
      </w:r>
    </w:p>
    <w:p w:rsidR="00C2722A" w:rsidRPr="00663911" w:rsidRDefault="00C2722A">
      <w:pPr>
        <w:pStyle w:val="ConsPlusNormal"/>
        <w:jc w:val="center"/>
        <w:rPr>
          <w:b/>
          <w:bCs/>
        </w:rPr>
      </w:pPr>
      <w:r w:rsidRPr="00663911">
        <w:rPr>
          <w:b/>
          <w:bCs/>
        </w:rPr>
        <w:t>выхода из него. Взносы</w:t>
      </w:r>
    </w:p>
    <w:p w:rsidR="00C2722A" w:rsidRDefault="00C2722A">
      <w:pPr>
        <w:pStyle w:val="ConsPlusNormal"/>
        <w:jc w:val="both"/>
      </w:pPr>
    </w:p>
    <w:p w:rsidR="00C2722A" w:rsidRDefault="00C2722A">
      <w:pPr>
        <w:pStyle w:val="ConsPlusNormal"/>
        <w:ind w:firstLine="540"/>
        <w:jc w:val="both"/>
      </w:pPr>
      <w:r>
        <w:t>4.1. Членство в Товариществе возникает у собственника помещения в многоквартирном доме на основании заявления о вступлении в Товарищество.</w:t>
      </w:r>
    </w:p>
    <w:p w:rsidR="00C2722A" w:rsidRDefault="00C2722A">
      <w:pPr>
        <w:pStyle w:val="ConsPlusNormal"/>
        <w:spacing w:before="220"/>
        <w:ind w:firstLine="540"/>
        <w:jc w:val="both"/>
      </w:pPr>
      <w:r>
        <w:t>4.2. Лица, приобретающие помещения в многоквартирном доме, в котором создано Товарищество, вправе стать членами Товарищества после возникновения у них права собственности на помещения.</w:t>
      </w:r>
    </w:p>
    <w:p w:rsidR="00C2722A" w:rsidRDefault="00C2722A">
      <w:pPr>
        <w:pStyle w:val="ConsPlusNormal"/>
        <w:spacing w:before="220"/>
        <w:ind w:firstLine="540"/>
        <w:jc w:val="both"/>
      </w:pPr>
      <w:r>
        <w:t xml:space="preserve">4.3. Членство в Товариществе прекращается с момента подачи </w:t>
      </w:r>
      <w:hyperlink r:id="rId14">
        <w:r>
          <w:rPr>
            <w:color w:val="0000FF"/>
          </w:rPr>
          <w:t>заявления</w:t>
        </w:r>
      </w:hyperlink>
      <w:r>
        <w:t xml:space="preserve"> о выходе из членов Товарищества и/или с момента прекращения права собственности члена Товарищества на помещение в многоквартирном доме.</w:t>
      </w:r>
    </w:p>
    <w:p w:rsidR="00152958" w:rsidRPr="00152958" w:rsidRDefault="00284901" w:rsidP="00152958">
      <w:pPr>
        <w:pStyle w:val="Iauiue1"/>
        <w:ind w:firstLine="567"/>
        <w:jc w:val="both"/>
        <w:rPr>
          <w:rFonts w:ascii="Calibri" w:hAnsi="Calibri" w:cs="Calibri"/>
          <w:color w:val="000000"/>
          <w:sz w:val="22"/>
          <w:szCs w:val="22"/>
        </w:rPr>
      </w:pPr>
      <w:r w:rsidRPr="00152958">
        <w:rPr>
          <w:sz w:val="22"/>
          <w:szCs w:val="22"/>
        </w:rPr>
        <w:t>4.4</w:t>
      </w:r>
      <w:r w:rsidR="00152958" w:rsidRPr="00152958">
        <w:rPr>
          <w:sz w:val="22"/>
          <w:szCs w:val="22"/>
        </w:rPr>
        <w:t xml:space="preserve">. </w:t>
      </w:r>
      <w:r w:rsidRPr="00152958">
        <w:rPr>
          <w:sz w:val="22"/>
          <w:szCs w:val="22"/>
        </w:rPr>
        <w:t xml:space="preserve"> </w:t>
      </w:r>
      <w:r w:rsidRPr="00152958">
        <w:rPr>
          <w:rFonts w:ascii="Calibri" w:hAnsi="Calibri" w:cs="Calibri"/>
          <w:sz w:val="22"/>
          <w:szCs w:val="22"/>
        </w:rPr>
        <w:t>При выходе члена Товарищества из Товарищества обязательные платежи</w:t>
      </w:r>
      <w:r w:rsidR="00152958" w:rsidRPr="00152958">
        <w:rPr>
          <w:rFonts w:ascii="Calibri" w:hAnsi="Calibri" w:cs="Calibri"/>
          <w:sz w:val="22"/>
          <w:szCs w:val="22"/>
        </w:rPr>
        <w:t xml:space="preserve"> и иные сборы, внесенные членом, возврату не подлежат.</w:t>
      </w:r>
      <w:r w:rsidR="00152958" w:rsidRPr="00152958">
        <w:rPr>
          <w:rFonts w:ascii="Calibri" w:hAnsi="Calibri" w:cs="Calibri"/>
          <w:color w:val="000000"/>
          <w:sz w:val="22"/>
          <w:szCs w:val="22"/>
        </w:rPr>
        <w:t xml:space="preserve"> Выход члена Товарищества из Товарищества не освобождает его от выполнения обязательств перед Товариществом по содержанию и ремонту помещений, находящихся в его собственности, общего имущества, внесению обязательных платежей, установленных общим собранием членов Товарищества, а также любых иных обязанностей, возникших до подачи заявления о выходе.</w:t>
      </w:r>
    </w:p>
    <w:p w:rsidR="00C2722A" w:rsidRDefault="00152958">
      <w:pPr>
        <w:pStyle w:val="ConsPlusNormal"/>
        <w:spacing w:before="220"/>
        <w:ind w:firstLine="540"/>
        <w:jc w:val="both"/>
      </w:pPr>
      <w:r>
        <w:t xml:space="preserve"> </w:t>
      </w:r>
      <w:bookmarkStart w:id="0" w:name="P90"/>
      <w:bookmarkEnd w:id="0"/>
      <w:r>
        <w:t>4.5</w:t>
      </w:r>
      <w:r w:rsidR="00C2722A">
        <w:t xml:space="preserve">. </w:t>
      </w:r>
      <w:hyperlink r:id="rId15">
        <w:r w:rsidR="00C2722A">
          <w:rPr>
            <w:color w:val="0000FF"/>
          </w:rPr>
          <w:t>Реестр</w:t>
        </w:r>
      </w:hyperlink>
      <w:r w:rsidR="00C2722A">
        <w:t xml:space="preserve">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C2722A" w:rsidRDefault="00152958">
      <w:pPr>
        <w:pStyle w:val="ConsPlusNormal"/>
        <w:spacing w:before="220"/>
        <w:ind w:firstLine="540"/>
        <w:jc w:val="both"/>
      </w:pPr>
      <w:r>
        <w:t>4.6</w:t>
      </w:r>
      <w:r w:rsidR="00C2722A">
        <w:t xml:space="preserve">. Член Товарищества обязан предоставить Правлению Товарищества достоверные сведения, предусмотренные </w:t>
      </w:r>
      <w:hyperlink w:anchor="P90">
        <w:r w:rsidR="00C2722A">
          <w:rPr>
            <w:color w:val="0000FF"/>
          </w:rPr>
          <w:t>п. 4.4</w:t>
        </w:r>
      </w:hyperlink>
      <w:r w:rsidR="00C2722A">
        <w:t xml:space="preserve"> данного Устава, и своевременно информировать Правление Товарищества об их изменении.</w:t>
      </w:r>
    </w:p>
    <w:p w:rsidR="00C2722A" w:rsidRDefault="00152958">
      <w:pPr>
        <w:pStyle w:val="ConsPlusNormal"/>
        <w:spacing w:before="220"/>
        <w:ind w:firstLine="540"/>
        <w:jc w:val="both"/>
      </w:pPr>
      <w:r>
        <w:t>4.7</w:t>
      </w:r>
      <w:r w:rsidR="00C2722A">
        <w:t xml:space="preserve">. При вступлении в Товарищество собственник помещения в течение 10 (десяти) дней с момента </w:t>
      </w:r>
      <w:r w:rsidR="00C2722A">
        <w:lastRenderedPageBreak/>
        <w:t>подачи заявления уплачивает вступительный взнос. Размер вступительного взноса определяется решением Общего собрания</w:t>
      </w:r>
      <w:r w:rsidR="005833C8">
        <w:t xml:space="preserve"> членов ТСЖ.</w:t>
      </w:r>
    </w:p>
    <w:p w:rsidR="00C2722A" w:rsidRDefault="00152958">
      <w:pPr>
        <w:pStyle w:val="ConsPlusNormal"/>
        <w:spacing w:before="220"/>
        <w:ind w:firstLine="540"/>
        <w:jc w:val="both"/>
      </w:pPr>
      <w:r>
        <w:t>4.8</w:t>
      </w:r>
      <w:r w:rsidR="00C2722A">
        <w:t>. Члены Товарищества систематически вносят членские взносы в сроки и в размерах, определяемых сметой доходов и расходов Товарищества.</w:t>
      </w:r>
    </w:p>
    <w:p w:rsidR="00C2722A" w:rsidRDefault="00152958">
      <w:pPr>
        <w:pStyle w:val="ConsPlusNormal"/>
        <w:spacing w:before="220"/>
        <w:ind w:firstLine="540"/>
        <w:jc w:val="both"/>
      </w:pPr>
      <w:r>
        <w:t>4.9</w:t>
      </w:r>
      <w:r w:rsidR="00C2722A">
        <w:t>. Члены Товарищества вправе в любое время вносить добровольные взносы и иные платежи.</w:t>
      </w:r>
    </w:p>
    <w:p w:rsidR="00C2722A" w:rsidRDefault="00152958" w:rsidP="00284901">
      <w:pPr>
        <w:pStyle w:val="ConsPlusNormal"/>
        <w:spacing w:before="220"/>
        <w:ind w:firstLine="540"/>
        <w:jc w:val="both"/>
      </w:pPr>
      <w:r w:rsidRPr="00527E52">
        <w:t>4.10</w:t>
      </w:r>
      <w:r w:rsidR="00C2722A" w:rsidRPr="00527E52">
        <w:t>. При реорганизации юридического лица - члена Товарищества либо смерти гражданина - члена Товарищества их правопреемники (наследники), приобретатели имущества члена Товарищества по договору входят в состав членов Товарищества с момента возникновения права собственности на указанное имущество и подачи заявления.</w:t>
      </w:r>
    </w:p>
    <w:p w:rsidR="00527E52" w:rsidRDefault="00527E52" w:rsidP="00284901">
      <w:pPr>
        <w:pStyle w:val="ConsPlusNormal"/>
        <w:spacing w:before="220"/>
        <w:ind w:firstLine="540"/>
        <w:jc w:val="both"/>
        <w:rPr>
          <w:color w:val="000000"/>
          <w:sz w:val="24"/>
          <w:szCs w:val="24"/>
        </w:rPr>
      </w:pPr>
      <w:r>
        <w:t xml:space="preserve">4.11. </w:t>
      </w:r>
      <w:r w:rsidRPr="00527E52">
        <w:rPr>
          <w:color w:val="000000"/>
          <w:sz w:val="24"/>
          <w:szCs w:val="24"/>
        </w:rPr>
        <w:t>Член Товарищества, не уплативший по неуважительным причинам в установленные сроки обязательные платежи, систематически не выполняющий, либо ненадлежащим образом выполняющий свои обязанности, либо препятствующий своими действиями достижению целей Товарищества, может быть исключен из состава членов Товарищества по решению общего собрания членов Товарищества. Решение об исключении доводится до сведения исключенного члена Товарищества не позднее 7 календарных дней со дня его принятия.</w:t>
      </w:r>
    </w:p>
    <w:p w:rsidR="00527E52" w:rsidRDefault="00527E52" w:rsidP="00527E52">
      <w:pPr>
        <w:pStyle w:val="Iauiue1"/>
        <w:ind w:firstLine="567"/>
        <w:jc w:val="both"/>
        <w:rPr>
          <w:rFonts w:ascii="Calibri" w:hAnsi="Calibri" w:cs="Calibri"/>
          <w:color w:val="000000"/>
          <w:sz w:val="24"/>
          <w:szCs w:val="24"/>
        </w:rPr>
      </w:pPr>
      <w:r>
        <w:rPr>
          <w:color w:val="000000"/>
          <w:sz w:val="24"/>
          <w:szCs w:val="24"/>
        </w:rPr>
        <w:t xml:space="preserve">4.12. </w:t>
      </w:r>
      <w:r w:rsidRPr="00527E52">
        <w:rPr>
          <w:rFonts w:ascii="Calibri" w:hAnsi="Calibri" w:cs="Calibri"/>
          <w:color w:val="000000"/>
          <w:sz w:val="24"/>
          <w:szCs w:val="24"/>
        </w:rPr>
        <w:t>Исключение из членов Товарищества не освобождает бывшего члена Товарищества от выполнения обязанностей перед Товариществом по содержанию и ремонту помещений, находящихся в его собственности, общего имущества, внесению обязательных платежей, установленных общим собранием членов Товарищества, а также любых иных обязанностей, возникших до исключения.</w:t>
      </w:r>
    </w:p>
    <w:p w:rsidR="00527E52" w:rsidRPr="00527E52" w:rsidRDefault="00527E52" w:rsidP="00527E52">
      <w:pPr>
        <w:pStyle w:val="Iauiue1"/>
        <w:ind w:firstLine="567"/>
        <w:jc w:val="both"/>
        <w:rPr>
          <w:rFonts w:ascii="Calibri" w:hAnsi="Calibri" w:cs="Calibri"/>
          <w:color w:val="000000"/>
          <w:sz w:val="24"/>
          <w:szCs w:val="24"/>
          <w:highlight w:val="yellow"/>
        </w:rPr>
      </w:pPr>
      <w:r>
        <w:rPr>
          <w:rFonts w:ascii="Calibri" w:hAnsi="Calibri" w:cs="Calibri"/>
          <w:color w:val="000000"/>
          <w:sz w:val="24"/>
          <w:szCs w:val="24"/>
        </w:rPr>
        <w:t xml:space="preserve">4.13. </w:t>
      </w:r>
      <w:r w:rsidRPr="00527E52">
        <w:rPr>
          <w:rFonts w:ascii="Calibri" w:hAnsi="Calibri" w:cs="Calibri"/>
          <w:color w:val="000000"/>
          <w:sz w:val="24"/>
          <w:szCs w:val="24"/>
        </w:rPr>
        <w:t>При исключении члена Товарищества платежи и взносы, внесенные членом, возврату не подлежат.</w:t>
      </w:r>
    </w:p>
    <w:p w:rsidR="00527E52" w:rsidRPr="00527E52" w:rsidRDefault="00527E52" w:rsidP="00527E52">
      <w:pPr>
        <w:pStyle w:val="Iauiue1"/>
        <w:ind w:firstLine="567"/>
        <w:jc w:val="both"/>
        <w:rPr>
          <w:rFonts w:ascii="Calibri" w:hAnsi="Calibri" w:cs="Calibri"/>
          <w:color w:val="000000"/>
          <w:sz w:val="24"/>
          <w:szCs w:val="24"/>
        </w:rPr>
      </w:pPr>
    </w:p>
    <w:p w:rsidR="001E7BB8" w:rsidRDefault="001E7BB8">
      <w:pPr>
        <w:pStyle w:val="ConsPlusNormal"/>
        <w:jc w:val="center"/>
        <w:outlineLvl w:val="0"/>
        <w:rPr>
          <w:b/>
          <w:bCs/>
        </w:rPr>
      </w:pPr>
    </w:p>
    <w:p w:rsidR="00C2722A" w:rsidRPr="0060310E" w:rsidRDefault="00C2722A">
      <w:pPr>
        <w:pStyle w:val="ConsPlusNormal"/>
        <w:jc w:val="center"/>
        <w:outlineLvl w:val="0"/>
        <w:rPr>
          <w:b/>
          <w:bCs/>
        </w:rPr>
      </w:pPr>
      <w:r w:rsidRPr="0060310E">
        <w:rPr>
          <w:b/>
          <w:bCs/>
        </w:rPr>
        <w:t>5. Имущество Товарищества.</w:t>
      </w:r>
    </w:p>
    <w:p w:rsidR="00C2722A" w:rsidRPr="00512EA1" w:rsidRDefault="00C2722A">
      <w:pPr>
        <w:pStyle w:val="ConsPlusNormal"/>
        <w:jc w:val="center"/>
        <w:rPr>
          <w:b/>
          <w:bCs/>
        </w:rPr>
      </w:pPr>
      <w:r w:rsidRPr="0060310E">
        <w:rPr>
          <w:b/>
          <w:bCs/>
        </w:rPr>
        <w:t>Финансирование деятельности Товарищества</w:t>
      </w:r>
    </w:p>
    <w:p w:rsidR="00C2722A" w:rsidRDefault="00C2722A">
      <w:pPr>
        <w:pStyle w:val="ConsPlusNormal"/>
        <w:jc w:val="both"/>
      </w:pPr>
    </w:p>
    <w:p w:rsidR="00C2722A" w:rsidRDefault="00C2722A">
      <w:pPr>
        <w:pStyle w:val="ConsPlusNormal"/>
        <w:ind w:firstLine="540"/>
        <w:jc w:val="both"/>
      </w:pPr>
      <w:r>
        <w:t>5.1. В собственности Товарищества может находиться движимое имущество, а также недвижимое имущество, расположенное внутри или за пределами многоквартирного дома.</w:t>
      </w:r>
    </w:p>
    <w:p w:rsidR="00C2722A" w:rsidRDefault="00C2722A">
      <w:pPr>
        <w:pStyle w:val="ConsPlusNormal"/>
        <w:spacing w:before="220"/>
        <w:ind w:firstLine="540"/>
        <w:jc w:val="both"/>
      </w:pPr>
      <w:r>
        <w:t>5.2. Средства Товарищества состоят:</w:t>
      </w:r>
    </w:p>
    <w:p w:rsidR="00C2722A" w:rsidRDefault="00C2722A">
      <w:pPr>
        <w:pStyle w:val="ConsPlusNormal"/>
        <w:spacing w:before="220"/>
        <w:ind w:firstLine="540"/>
        <w:jc w:val="both"/>
      </w:pPr>
      <w:r>
        <w:t>1) из обязательных платежей, вс</w:t>
      </w:r>
      <w:r w:rsidR="00BE23E0">
        <w:t>тупительных и целевых взносов и сборов</w:t>
      </w:r>
      <w:r>
        <w:t xml:space="preserve"> членов Товарищества;</w:t>
      </w:r>
    </w:p>
    <w:p w:rsidR="00C2722A" w:rsidRDefault="00C2722A">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C2722A" w:rsidRDefault="00C2722A">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C2722A" w:rsidRDefault="00C2722A">
      <w:pPr>
        <w:pStyle w:val="ConsPlusNormal"/>
        <w:spacing w:before="220"/>
        <w:ind w:firstLine="540"/>
        <w:jc w:val="both"/>
      </w:pPr>
      <w:r>
        <w:t>4) прочих поступлений.</w:t>
      </w:r>
    </w:p>
    <w:p w:rsidR="00C2722A" w:rsidRDefault="00C2722A">
      <w:pPr>
        <w:pStyle w:val="ConsPlusNormal"/>
        <w:spacing w:before="220"/>
        <w:ind w:firstLine="540"/>
        <w:jc w:val="both"/>
      </w:pPr>
      <w:r>
        <w:t>5.3. На основании решения Общего собрания членов Товарищества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C2722A" w:rsidRDefault="00C2722A">
      <w:pPr>
        <w:pStyle w:val="ConsPlusNormal"/>
        <w:spacing w:before="220"/>
        <w:ind w:firstLine="540"/>
        <w:jc w:val="both"/>
      </w:pPr>
      <w:r>
        <w:t>5.4. Правление Товарищества имеет право распоряжаться средствами Товарищества, находящимися на счете в банке, в соответствии с финансовым планом Товарищества.</w:t>
      </w:r>
    </w:p>
    <w:p w:rsidR="00C2722A" w:rsidRDefault="00C2722A">
      <w:pPr>
        <w:pStyle w:val="ConsPlusNormal"/>
        <w:spacing w:before="220"/>
        <w:ind w:firstLine="540"/>
        <w:jc w:val="both"/>
      </w:pPr>
      <w:r>
        <w:t>5.5. Для достижения целей, предусмотренных настоящим Уставом, Товарищество вправе заниматься хозяйственной деятельностью.</w:t>
      </w:r>
    </w:p>
    <w:p w:rsidR="00C2722A" w:rsidRDefault="00C2722A">
      <w:pPr>
        <w:pStyle w:val="ConsPlusNormal"/>
        <w:spacing w:before="220"/>
        <w:ind w:firstLine="540"/>
        <w:jc w:val="both"/>
      </w:pPr>
      <w:r>
        <w:t>Товарищество может заниматься следующими видами хозяйственной деятельности:</w:t>
      </w:r>
    </w:p>
    <w:p w:rsidR="00C2722A" w:rsidRDefault="00C2722A">
      <w:pPr>
        <w:pStyle w:val="ConsPlusNormal"/>
        <w:spacing w:before="220"/>
        <w:ind w:firstLine="540"/>
        <w:jc w:val="both"/>
      </w:pPr>
      <w:r>
        <w:lastRenderedPageBreak/>
        <w:t>1) обслуживанием, эксплуатацией и ремонтом недвижимого имущества в многоквартирном доме;</w:t>
      </w:r>
    </w:p>
    <w:p w:rsidR="00C2722A" w:rsidRDefault="00C2722A">
      <w:pPr>
        <w:pStyle w:val="ConsPlusNormal"/>
        <w:spacing w:before="220"/>
        <w:ind w:firstLine="540"/>
        <w:jc w:val="both"/>
      </w:pPr>
      <w:r>
        <w:t>2) строительством дополнительных помещений и объектов общего имущества в многоквартирном доме;</w:t>
      </w:r>
    </w:p>
    <w:p w:rsidR="00C2722A" w:rsidRDefault="00C2722A">
      <w:pPr>
        <w:pStyle w:val="ConsPlusNormal"/>
        <w:spacing w:before="220"/>
        <w:ind w:firstLine="540"/>
        <w:jc w:val="both"/>
      </w:pPr>
      <w:r>
        <w:t>3) сдачей в аренду, внаем части общего имущества в многоквартирном доме.</w:t>
      </w:r>
    </w:p>
    <w:p w:rsidR="00C2722A" w:rsidRDefault="00C2722A">
      <w:pPr>
        <w:pStyle w:val="ConsPlusNormal"/>
        <w:spacing w:before="220"/>
        <w:ind w:firstLine="540"/>
        <w:jc w:val="both"/>
      </w:pPr>
      <w:r>
        <w:t>5.6.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Дополнительные доходы, не предусмотренные сметой, по решению Правления могут быть направлены на иные цели деятельности Товарищества.</w:t>
      </w:r>
    </w:p>
    <w:p w:rsidR="00C2722A" w:rsidRDefault="00C2722A">
      <w:pPr>
        <w:pStyle w:val="ConsPlusNormal"/>
        <w:spacing w:before="220"/>
        <w:ind w:firstLine="540"/>
        <w:jc w:val="both"/>
      </w:pPr>
      <w:r>
        <w:t>5.7. Члены Товарищества вносят обязательные платежи и/или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Порядок внесения платежей и взносов утверждается Правлением.</w:t>
      </w:r>
    </w:p>
    <w:p w:rsidR="00C2722A" w:rsidRDefault="00C2722A">
      <w:pPr>
        <w:pStyle w:val="ConsPlusNormal"/>
        <w:spacing w:before="220"/>
        <w:ind w:firstLine="540"/>
        <w:jc w:val="both"/>
      </w:pPr>
      <w:r>
        <w:t>5.8. Собственники помещений, не являющиеся членами Товарищества, вносят плату за содержание и управление их помещениями, коммунальные услуги в соответствии с договорами, заключенными с Товариществом. Типовая форма договора утверждается Правлением Товарищества.</w:t>
      </w:r>
    </w:p>
    <w:p w:rsidR="00C2722A" w:rsidRDefault="00C2722A">
      <w:pPr>
        <w:pStyle w:val="ConsPlusNormal"/>
        <w:spacing w:before="220"/>
        <w:ind w:firstLine="540"/>
        <w:jc w:val="both"/>
      </w:pPr>
      <w:r>
        <w:t>5.9. Доля члена Товарищества в праве общей долевой собственности на общее недвижимое имущество (доля участия) определяет для каждого члена Товарищества его долю в общеобязательных платежах на содержание и ремонт этого имущества, других общих расходах.</w:t>
      </w:r>
    </w:p>
    <w:p w:rsidR="00C2722A" w:rsidRDefault="00C2722A">
      <w:pPr>
        <w:pStyle w:val="ConsPlusNormal"/>
        <w:spacing w:before="220"/>
        <w:ind w:firstLine="540"/>
        <w:jc w:val="both"/>
      </w:pPr>
      <w:r>
        <w:t>5.10. Неиспользование членом Товарищества принадлежащих ему помещений либо отказ от пользования общим имуществом не является основанием для освобождения домовладельца полностью или частично от участия в общих расходах на содержание и ремонт общего имущества.</w:t>
      </w:r>
    </w:p>
    <w:p w:rsidR="00C2722A" w:rsidRDefault="00C2722A">
      <w:pPr>
        <w:pStyle w:val="ConsPlusNormal"/>
        <w:spacing w:before="220"/>
        <w:ind w:firstLine="540"/>
        <w:jc w:val="both"/>
      </w:pPr>
      <w:r>
        <w:t>5.11. Не подлежат отчуждению и передаче в пользование межквартирные лестничные клетки, лестницы, лифты, лифтовые и иные шахты, коридоры, крыши, технические этажи и подвалы, ограждающие несущие и ненесущие конструкции, а также механическое, электрическое, сантехническое и иное оборудование, находящееся за пределами или внутри помещений и обслуживающее более одного помещения, прилегающие земельные участки в установленных границах с элементами озеленения и благоустройства, а также иные объекты, предназначенные для обслуживания дома, отчуждение или передача в пользование которых может привести к ущемлению прав и законных интересов других домовладельцев.</w:t>
      </w:r>
    </w:p>
    <w:p w:rsidR="00C2722A" w:rsidRDefault="00C2722A">
      <w:pPr>
        <w:pStyle w:val="ConsPlusNormal"/>
        <w:jc w:val="both"/>
      </w:pPr>
    </w:p>
    <w:p w:rsidR="00C2722A" w:rsidRPr="00512EA1" w:rsidRDefault="00C2722A">
      <w:pPr>
        <w:pStyle w:val="ConsPlusNormal"/>
        <w:jc w:val="center"/>
        <w:outlineLvl w:val="0"/>
        <w:rPr>
          <w:b/>
          <w:bCs/>
        </w:rPr>
      </w:pPr>
      <w:r w:rsidRPr="00527E52">
        <w:rPr>
          <w:b/>
          <w:bCs/>
        </w:rPr>
        <w:t>6. Права членов Товарищества</w:t>
      </w:r>
    </w:p>
    <w:p w:rsidR="00C2722A" w:rsidRDefault="00C2722A">
      <w:pPr>
        <w:pStyle w:val="ConsPlusNormal"/>
        <w:jc w:val="both"/>
      </w:pPr>
    </w:p>
    <w:p w:rsidR="00C2722A" w:rsidRDefault="00C2722A">
      <w:pPr>
        <w:pStyle w:val="ConsPlusNormal"/>
        <w:ind w:firstLine="540"/>
        <w:jc w:val="both"/>
      </w:pPr>
      <w:r>
        <w:t>6.1. Член Товарищества имеет право:</w:t>
      </w:r>
    </w:p>
    <w:p w:rsidR="00C2722A" w:rsidRDefault="00C2722A">
      <w:pPr>
        <w:pStyle w:val="ConsPlusNormal"/>
        <w:spacing w:before="220"/>
        <w:ind w:firstLine="540"/>
        <w:jc w:val="both"/>
      </w:pPr>
      <w:r>
        <w:t>6.1.1. Самостоятельно, без согласования с другими членами Товарищества, распоряжаться принадлежащими ему помещениями.</w:t>
      </w:r>
    </w:p>
    <w:p w:rsidR="00C2722A" w:rsidRDefault="00C2722A">
      <w:pPr>
        <w:pStyle w:val="ConsPlusNormal"/>
        <w:spacing w:before="220"/>
        <w:ind w:firstLine="540"/>
        <w:jc w:val="both"/>
      </w:pPr>
      <w:r>
        <w:t>6.1.2. 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p>
    <w:p w:rsidR="00C2722A" w:rsidRDefault="00C2722A">
      <w:pPr>
        <w:pStyle w:val="ConsPlusNormal"/>
        <w:spacing w:before="220"/>
        <w:ind w:firstLine="540"/>
        <w:jc w:val="both"/>
      </w:pPr>
      <w:r>
        <w:t>6.1.3. Вносить предложения по совершенствованию деятельности Товарищества, устранению недостатков в работе его органов.</w:t>
      </w:r>
    </w:p>
    <w:p w:rsidR="00C2722A" w:rsidRDefault="00C2722A">
      <w:pPr>
        <w:pStyle w:val="ConsPlusNormal"/>
        <w:spacing w:before="220"/>
        <w:ind w:firstLine="540"/>
        <w:jc w:val="both"/>
      </w:pPr>
      <w:r>
        <w:t>6.1.4. Возмещать за счет средств Товарищества расходы, понесенные в связи с предотвращением нанесения ущерба общему имуществу.</w:t>
      </w:r>
    </w:p>
    <w:p w:rsidR="00C2722A" w:rsidRDefault="00C2722A">
      <w:pPr>
        <w:pStyle w:val="ConsPlusNormal"/>
        <w:spacing w:before="220"/>
        <w:ind w:firstLine="540"/>
        <w:jc w:val="both"/>
      </w:pPr>
      <w:r>
        <w:t>6.1.5. Получать от Правления, Председателя Правления Товарищества, ревизионной комиссии (ревизора) данные о деятельности Товарищества, состоянии его имущества и произведенных расходах.</w:t>
      </w:r>
    </w:p>
    <w:p w:rsidR="00C2722A" w:rsidRDefault="00C2722A">
      <w:pPr>
        <w:pStyle w:val="ConsPlusNormal"/>
        <w:spacing w:before="220"/>
        <w:ind w:firstLine="540"/>
        <w:jc w:val="both"/>
      </w:pPr>
      <w:r>
        <w:t xml:space="preserve">6.1.6. Производить через расчетный счет Товарищества оплату коммунальных услуг и установленных законом налогов на недвижимое имущество в случае, если такое решение принято Общим собранием </w:t>
      </w:r>
      <w:r>
        <w:lastRenderedPageBreak/>
        <w:t>членов Товарищества.</w:t>
      </w:r>
    </w:p>
    <w:p w:rsidR="00C2722A" w:rsidRDefault="00C2722A">
      <w:pPr>
        <w:pStyle w:val="ConsPlusNormal"/>
        <w:spacing w:before="220"/>
        <w:ind w:firstLine="540"/>
        <w:jc w:val="both"/>
      </w:pPr>
      <w:r>
        <w:t>6.1.7. Сдавать принадлежащие ему помещения внаем или аренду в установленном порядке.</w:t>
      </w:r>
    </w:p>
    <w:p w:rsidR="00C2722A" w:rsidRDefault="00C2722A">
      <w:pPr>
        <w:pStyle w:val="ConsPlusNormal"/>
        <w:spacing w:before="220"/>
        <w:ind w:firstLine="540"/>
        <w:jc w:val="both"/>
      </w:pPr>
      <w:r>
        <w:t>6.1.8. Присутствовать на заседаниях Правления Товарищества.</w:t>
      </w:r>
    </w:p>
    <w:p w:rsidR="00C2722A" w:rsidRDefault="00C2722A">
      <w:pPr>
        <w:pStyle w:val="ConsPlusNormal"/>
        <w:spacing w:before="220"/>
        <w:ind w:firstLine="540"/>
        <w:jc w:val="both"/>
      </w:pPr>
      <w:r>
        <w:t>6.1.9. Осуществлять другие права, предусмотренные законодательными и иными нормативными актами, настоящим Уставом.</w:t>
      </w:r>
    </w:p>
    <w:p w:rsidR="00C2722A" w:rsidRDefault="00C2722A">
      <w:pPr>
        <w:pStyle w:val="ConsPlusNormal"/>
        <w:spacing w:before="220"/>
        <w:ind w:firstLine="540"/>
        <w:jc w:val="both"/>
      </w:pPr>
      <w:r>
        <w:t>6.2. Права члена Товарищества у собственников помещений возникают с момента вступления в члены Товарищества.</w:t>
      </w:r>
    </w:p>
    <w:p w:rsidR="00C2722A" w:rsidRDefault="00C2722A">
      <w:pPr>
        <w:pStyle w:val="ConsPlusNormal"/>
        <w:spacing w:before="220"/>
        <w:ind w:firstLine="540"/>
        <w:jc w:val="both"/>
      </w:pPr>
      <w:r>
        <w:t>6.3. Права членов Товарищества и не являющихся членами Товарищества собственников помещений в многоквартирном доме:</w:t>
      </w:r>
    </w:p>
    <w:p w:rsidR="00C2722A" w:rsidRDefault="00C2722A">
      <w:pPr>
        <w:pStyle w:val="ConsPlusNormal"/>
        <w:spacing w:before="220"/>
        <w:ind w:firstLine="540"/>
        <w:jc w:val="both"/>
      </w:pPr>
      <w:r>
        <w:t xml:space="preserve">6.3.1. Члены Товарищества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Жилищным </w:t>
      </w:r>
      <w:hyperlink r:id="rId16">
        <w:r>
          <w:rPr>
            <w:color w:val="0000FF"/>
          </w:rPr>
          <w:t>кодексом</w:t>
        </w:r>
      </w:hyperlink>
      <w:r>
        <w:t xml:space="preserve"> Российской Федерации и Уставом Товарищества, обжаловать в судебном порядке решения органов управления Товарищества.</w:t>
      </w:r>
    </w:p>
    <w:p w:rsidR="00C2722A" w:rsidRDefault="00C2722A" w:rsidP="00527E52">
      <w:pPr>
        <w:pStyle w:val="ConsPlusNormal"/>
        <w:spacing w:before="220"/>
        <w:ind w:firstLine="540"/>
        <w:jc w:val="both"/>
      </w:pPr>
      <w:r>
        <w:t>6.3.2. Члены Товарищества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C2722A" w:rsidRDefault="00C2722A">
      <w:pPr>
        <w:pStyle w:val="ConsPlusNormal"/>
        <w:spacing w:before="220"/>
        <w:ind w:firstLine="540"/>
        <w:jc w:val="both"/>
      </w:pPr>
      <w:r>
        <w:t>6.3.3. Члены Товарищества и не являющиеся членами Товарищества собственники помещений в многоквартирном доме имеют право ознакомиться со следующими документами:</w:t>
      </w:r>
    </w:p>
    <w:p w:rsidR="001E7BB8" w:rsidRDefault="00C2722A">
      <w:pPr>
        <w:pStyle w:val="ConsPlusNormal"/>
        <w:spacing w:before="220"/>
        <w:ind w:firstLine="540"/>
        <w:jc w:val="both"/>
      </w:pPr>
      <w:r>
        <w:t xml:space="preserve">1) Уставом Товарищества, внесенными в Устав изменениями, свидетельством о государственной </w:t>
      </w:r>
    </w:p>
    <w:p w:rsidR="00C2722A" w:rsidRDefault="00C2722A">
      <w:pPr>
        <w:pStyle w:val="ConsPlusNormal"/>
        <w:spacing w:before="220"/>
        <w:ind w:firstLine="540"/>
        <w:jc w:val="both"/>
      </w:pPr>
      <w:r>
        <w:t>регистрации Товарищества;</w:t>
      </w:r>
    </w:p>
    <w:p w:rsidR="00C2722A" w:rsidRDefault="00C2722A">
      <w:pPr>
        <w:pStyle w:val="ConsPlusNormal"/>
        <w:spacing w:before="220"/>
        <w:ind w:firstLine="540"/>
        <w:jc w:val="both"/>
      </w:pPr>
      <w:r>
        <w:t>2) реестром членов Товарищества;</w:t>
      </w:r>
    </w:p>
    <w:p w:rsidR="00C2722A" w:rsidRDefault="00C2722A">
      <w:pPr>
        <w:pStyle w:val="ConsPlusNormal"/>
        <w:spacing w:before="220"/>
        <w:ind w:firstLine="540"/>
        <w:jc w:val="both"/>
      </w:pPr>
      <w:r>
        <w:t>3) бухгалтерской (финансовой) отчетностью Товарищества, сметой доходов и расходов Товарищества на год, отчетами об исполнении таких смет, аудиторскими заключениями (в случае проведения аудиторских проверок);</w:t>
      </w:r>
    </w:p>
    <w:p w:rsidR="00C2722A" w:rsidRDefault="00C2722A">
      <w:pPr>
        <w:pStyle w:val="ConsPlusNormal"/>
        <w:spacing w:before="220"/>
        <w:ind w:firstLine="540"/>
        <w:jc w:val="both"/>
      </w:pPr>
      <w:r>
        <w:t>4) заключениями ревизионной комиссии (ревизора) Товарищества;</w:t>
      </w:r>
    </w:p>
    <w:p w:rsidR="00C2722A" w:rsidRDefault="00C2722A">
      <w:pPr>
        <w:pStyle w:val="ConsPlusNormal"/>
        <w:spacing w:before="220"/>
        <w:ind w:firstLine="540"/>
        <w:jc w:val="both"/>
      </w:pPr>
      <w:r>
        <w:t>5) документами, подтверждающими права Товарищества на имущество, отражаемое на его балансе;</w:t>
      </w:r>
    </w:p>
    <w:p w:rsidR="00C2722A" w:rsidRDefault="00C2722A">
      <w:pPr>
        <w:pStyle w:val="ConsPlusNormal"/>
        <w:spacing w:before="220"/>
        <w:ind w:firstLine="540"/>
        <w:jc w:val="both"/>
      </w:pPr>
      <w:r>
        <w:t>6) протоколами Общих собраний членов Товарищества, заседаний Правления Товарищества и ревизионной комиссии Товарищества;</w:t>
      </w:r>
    </w:p>
    <w:p w:rsidR="00C2722A" w:rsidRDefault="00C2722A">
      <w:pPr>
        <w:pStyle w:val="ConsPlusNormal"/>
        <w:spacing w:before="220"/>
        <w:ind w:firstLine="540"/>
        <w:jc w:val="both"/>
      </w:pPr>
      <w:r>
        <w:t>7) документами, подтверждающими итоги голосования на Общем собрании членов Товарищества, в том числе бюллетенями для голосования, доверенностями на голосование или копиями таких доверенностей, а также в письменной форме решениями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C2722A" w:rsidRDefault="00C2722A">
      <w:pPr>
        <w:pStyle w:val="ConsPlusNormal"/>
        <w:spacing w:before="220"/>
        <w:ind w:firstLine="540"/>
        <w:jc w:val="both"/>
      </w:pPr>
      <w:r>
        <w:t>8) технической документацией на многоквартирный дом и иными связанными с управлением данным домом документами;</w:t>
      </w:r>
    </w:p>
    <w:p w:rsidR="00C2722A" w:rsidRDefault="00C2722A">
      <w:pPr>
        <w:pStyle w:val="ConsPlusNormal"/>
        <w:spacing w:before="220"/>
        <w:ind w:firstLine="540"/>
        <w:jc w:val="both"/>
      </w:pPr>
      <w:r>
        <w:t xml:space="preserve">9) иными предусмотренными Жилищным </w:t>
      </w:r>
      <w:hyperlink r:id="rId17">
        <w:r>
          <w:rPr>
            <w:color w:val="0000FF"/>
          </w:rPr>
          <w:t>кодексом</w:t>
        </w:r>
      </w:hyperlink>
      <w:r>
        <w:t xml:space="preserve"> Российской Федерации, Уставом Товарищества и решениями Общего собрания членов Товарищества внутренними документами Товарищества.</w:t>
      </w:r>
    </w:p>
    <w:p w:rsidR="00C2722A" w:rsidRDefault="00C2722A">
      <w:pPr>
        <w:pStyle w:val="ConsPlusNormal"/>
        <w:jc w:val="both"/>
      </w:pPr>
    </w:p>
    <w:p w:rsidR="00C2722A" w:rsidRPr="00512EA1" w:rsidRDefault="00C2722A">
      <w:pPr>
        <w:pStyle w:val="ConsPlusNormal"/>
        <w:jc w:val="center"/>
        <w:outlineLvl w:val="0"/>
        <w:rPr>
          <w:b/>
          <w:bCs/>
        </w:rPr>
      </w:pPr>
      <w:r w:rsidRPr="00527E52">
        <w:rPr>
          <w:b/>
          <w:bCs/>
        </w:rPr>
        <w:t>7. Обязанности и ответственность членов Товарищества</w:t>
      </w:r>
    </w:p>
    <w:p w:rsidR="00C2722A" w:rsidRDefault="00C2722A">
      <w:pPr>
        <w:pStyle w:val="ConsPlusNormal"/>
        <w:jc w:val="both"/>
      </w:pPr>
    </w:p>
    <w:p w:rsidR="00C2722A" w:rsidRDefault="00C2722A">
      <w:pPr>
        <w:pStyle w:val="ConsPlusNormal"/>
        <w:ind w:firstLine="540"/>
        <w:jc w:val="both"/>
      </w:pPr>
      <w:r>
        <w:t>7.1. Член Товарищества обязан:</w:t>
      </w:r>
    </w:p>
    <w:p w:rsidR="00C2722A" w:rsidRDefault="00C2722A">
      <w:pPr>
        <w:pStyle w:val="ConsPlusNormal"/>
        <w:spacing w:before="220"/>
        <w:ind w:firstLine="540"/>
        <w:jc w:val="both"/>
      </w:pPr>
      <w:r>
        <w:lastRenderedPageBreak/>
        <w:t>- содержать находящееся в его собственности помещение в надлежащем состоянии и осуществлять его текущий ремонт за свой счет;</w:t>
      </w:r>
    </w:p>
    <w:p w:rsidR="00C2722A" w:rsidRDefault="00C2722A">
      <w:pPr>
        <w:pStyle w:val="ConsPlusNormal"/>
        <w:spacing w:before="220"/>
        <w:ind w:firstLine="540"/>
        <w:jc w:val="both"/>
      </w:pPr>
      <w:r>
        <w:t>- использовать жилое и/или нежилое помещение по его назначению с учетом ограничений, установленных действующим законодательством Российской Федерации;</w:t>
      </w:r>
    </w:p>
    <w:p w:rsidR="00C2722A" w:rsidRDefault="00C2722A">
      <w:pPr>
        <w:pStyle w:val="ConsPlusNormal"/>
        <w:spacing w:before="220"/>
        <w:ind w:firstLine="540"/>
        <w:jc w:val="both"/>
      </w:pPr>
      <w:r>
        <w:t>- использовать объекты общей собственности только по их прямому назначению, не нарушая прав и интересов других собственников по пользованию данными объектами;</w:t>
      </w:r>
    </w:p>
    <w:p w:rsidR="00C2722A" w:rsidRDefault="00C2722A">
      <w:pPr>
        <w:pStyle w:val="ConsPlusNormal"/>
        <w:spacing w:before="220"/>
        <w:ind w:firstLine="540"/>
        <w:jc w:val="both"/>
      </w:pPr>
      <w:r>
        <w:t>- выполнять законные требования настоящего Устава, решения Общего собрания членов Товарищества, Правления Товарищества, Председателя Правления Товарищества;</w:t>
      </w:r>
    </w:p>
    <w:p w:rsidR="00C2722A" w:rsidRDefault="00C2722A">
      <w:pPr>
        <w:pStyle w:val="ConsPlusNormal"/>
        <w:spacing w:before="220"/>
        <w:ind w:firstLine="540"/>
        <w:jc w:val="both"/>
      </w:pPr>
      <w:r>
        <w:t>- нести ответственность за нарушение обязательств по управлению Товариществом и/или по внесению членских взносов;</w:t>
      </w:r>
    </w:p>
    <w:p w:rsidR="00C2722A" w:rsidRDefault="00C2722A">
      <w:pPr>
        <w:pStyle w:val="ConsPlusNormal"/>
        <w:spacing w:before="220"/>
        <w:ind w:firstLine="540"/>
        <w:jc w:val="both"/>
      </w:pPr>
      <w:r>
        <w:t>- соблюдать технические, противопожарные и санитарные правила содержания многоквартирных домов и придомовой территории;</w:t>
      </w:r>
    </w:p>
    <w:p w:rsidR="002F0B90" w:rsidRDefault="00C2722A">
      <w:pPr>
        <w:pStyle w:val="ConsPlusNormal"/>
        <w:spacing w:before="220"/>
        <w:ind w:firstLine="540"/>
        <w:jc w:val="both"/>
      </w:pPr>
      <w:r>
        <w:t xml:space="preserve">- 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w:t>
      </w:r>
    </w:p>
    <w:p w:rsidR="00C2722A" w:rsidRDefault="00C2722A" w:rsidP="002F0B90">
      <w:pPr>
        <w:pStyle w:val="ConsPlusNormal"/>
        <w:spacing w:before="220"/>
        <w:jc w:val="both"/>
      </w:pPr>
      <w:r>
        <w:t xml:space="preserve">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Товарищества. Регулярные платежи, взносы и сборы производить не позднее </w:t>
      </w:r>
      <w:r w:rsidR="00B91388">
        <w:t>10</w:t>
      </w:r>
      <w:r>
        <w:t xml:space="preserve"> числа месяца, следующего за расчетным;</w:t>
      </w:r>
    </w:p>
    <w:p w:rsidR="00C2722A" w:rsidRDefault="00C2722A">
      <w:pPr>
        <w:pStyle w:val="ConsPlusNormal"/>
        <w:spacing w:before="220"/>
        <w:ind w:firstLine="540"/>
        <w:jc w:val="both"/>
      </w:pPr>
      <w:r>
        <w:t>- 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 общей собственности;</w:t>
      </w:r>
    </w:p>
    <w:p w:rsidR="00C2722A" w:rsidRDefault="00C2722A">
      <w:pPr>
        <w:pStyle w:val="ConsPlusNormal"/>
        <w:spacing w:before="220"/>
        <w:ind w:firstLine="540"/>
        <w:jc w:val="both"/>
      </w:pPr>
      <w:r>
        <w:t>обеспечивать доступ третьим лицам к частям жилого и/или нежилого помещения в случае необходимости поддержания этих помещений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p>
    <w:p w:rsidR="00C2722A" w:rsidRDefault="00C2722A">
      <w:pPr>
        <w:pStyle w:val="ConsPlusNormal"/>
        <w:spacing w:before="220"/>
        <w:ind w:firstLine="540"/>
        <w:jc w:val="both"/>
      </w:pPr>
      <w:r>
        <w:t>- устранять за свой счет ущерб, нанесенный имуществу других домовладельцев либо общему имуществу членов Товарищества им самим лично или лицом, проживающим с ним совместно, а также любыми другими лицами, занимающими принадлежащие ему жилые и/или нежилые помещения в соответствии с договорами.</w:t>
      </w:r>
    </w:p>
    <w:p w:rsidR="00C2722A" w:rsidRDefault="00C2722A">
      <w:pPr>
        <w:pStyle w:val="ConsPlusNormal"/>
        <w:spacing w:before="220"/>
        <w:ind w:firstLine="540"/>
        <w:jc w:val="both"/>
      </w:pPr>
      <w:r>
        <w:t>7.2. Член Товарищества (или его представитель), осуществляющий отчуждение помещения, находящегося в его собственности, обязан в дополнение к документам, установленным гражданским законодательством Российской Федерации, предоставить приобретателю следующие документы:</w:t>
      </w:r>
    </w:p>
    <w:p w:rsidR="00C2722A" w:rsidRDefault="00C2722A">
      <w:pPr>
        <w:pStyle w:val="ConsPlusNormal"/>
        <w:spacing w:before="220"/>
        <w:ind w:firstLine="540"/>
        <w:jc w:val="both"/>
      </w:pPr>
      <w:r>
        <w:t>- копию Устава Товарищества и сведения о его обязательствах перед Товариществом;</w:t>
      </w:r>
    </w:p>
    <w:p w:rsidR="00C2722A" w:rsidRDefault="00C2722A">
      <w:pPr>
        <w:pStyle w:val="ConsPlusNormal"/>
        <w:spacing w:before="220"/>
        <w:ind w:firstLine="540"/>
        <w:jc w:val="both"/>
      </w:pPr>
      <w:r>
        <w:t>- данные о наличии или об отсутствии задолженности по оплате расходов по содержанию помещения и общего имущества;</w:t>
      </w:r>
    </w:p>
    <w:p w:rsidR="00C2722A" w:rsidRDefault="00C2722A">
      <w:pPr>
        <w:pStyle w:val="ConsPlusNormal"/>
        <w:spacing w:before="220"/>
        <w:ind w:firstLine="540"/>
        <w:jc w:val="both"/>
      </w:pPr>
      <w:r>
        <w:t>- сведения о страховании общего имущества;</w:t>
      </w:r>
    </w:p>
    <w:p w:rsidR="00C2722A" w:rsidRDefault="00C2722A">
      <w:pPr>
        <w:pStyle w:val="ConsPlusNormal"/>
        <w:spacing w:before="220"/>
        <w:ind w:firstLine="540"/>
        <w:jc w:val="both"/>
      </w:pPr>
      <w:r>
        <w:t>- данные действующей сметы и финансового отчета за предшествующий период Товарищества;</w:t>
      </w:r>
    </w:p>
    <w:p w:rsidR="00C2722A" w:rsidRDefault="00C2722A">
      <w:pPr>
        <w:pStyle w:val="ConsPlusNormal"/>
        <w:spacing w:before="220"/>
        <w:ind w:firstLine="540"/>
        <w:jc w:val="both"/>
      </w:pPr>
      <w:r>
        <w:t>- сведения о любых известных капитальных затратах, которые Товарищество планирует произвести в течение двух предстоящих лет.</w:t>
      </w:r>
    </w:p>
    <w:p w:rsidR="00C2722A" w:rsidRDefault="00C2722A">
      <w:pPr>
        <w:pStyle w:val="ConsPlusNormal"/>
        <w:spacing w:before="220"/>
        <w:ind w:firstLine="540"/>
        <w:jc w:val="both"/>
      </w:pPr>
      <w:r>
        <w:t>7.3. 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гражданско-правовой ответственности в порядке, установленном законодательством Российской Федерации и настоящим Уставом.</w:t>
      </w:r>
    </w:p>
    <w:p w:rsidR="00C2722A" w:rsidRDefault="00C2722A">
      <w:pPr>
        <w:pStyle w:val="ConsPlusNormal"/>
        <w:jc w:val="both"/>
      </w:pPr>
    </w:p>
    <w:p w:rsidR="00C2722A" w:rsidRPr="00512EA1" w:rsidRDefault="00C2722A">
      <w:pPr>
        <w:pStyle w:val="ConsPlusNormal"/>
        <w:jc w:val="center"/>
        <w:outlineLvl w:val="0"/>
        <w:rPr>
          <w:b/>
          <w:bCs/>
        </w:rPr>
      </w:pPr>
      <w:r w:rsidRPr="00512EA1">
        <w:rPr>
          <w:b/>
          <w:bCs/>
        </w:rPr>
        <w:lastRenderedPageBreak/>
        <w:t>8. Органы управления</w:t>
      </w:r>
      <w:r w:rsidR="00527E52">
        <w:rPr>
          <w:b/>
          <w:bCs/>
        </w:rPr>
        <w:t xml:space="preserve"> Товаарищества</w:t>
      </w:r>
    </w:p>
    <w:p w:rsidR="00C2722A" w:rsidRDefault="00C2722A">
      <w:pPr>
        <w:pStyle w:val="ConsPlusNormal"/>
        <w:jc w:val="both"/>
      </w:pPr>
    </w:p>
    <w:p w:rsidR="00C2722A" w:rsidRPr="004828CE" w:rsidRDefault="004828CE">
      <w:pPr>
        <w:pStyle w:val="ConsPlusNormal"/>
        <w:ind w:firstLine="540"/>
        <w:jc w:val="both"/>
      </w:pPr>
      <w:r>
        <w:t>8.1.</w:t>
      </w:r>
      <w:r w:rsidRPr="004828CE">
        <w:rPr>
          <w:bCs/>
          <w:color w:val="000000"/>
        </w:rPr>
        <w:t xml:space="preserve"> </w:t>
      </w:r>
      <w:r w:rsidRPr="00DE6C52">
        <w:rPr>
          <w:bCs/>
          <w:color w:val="000000"/>
        </w:rPr>
        <w:t xml:space="preserve">Органами </w:t>
      </w:r>
      <w:r>
        <w:rPr>
          <w:bCs/>
          <w:color w:val="000000"/>
        </w:rPr>
        <w:t xml:space="preserve"> </w:t>
      </w:r>
      <w:r w:rsidRPr="00DE6C52">
        <w:rPr>
          <w:bCs/>
          <w:color w:val="000000"/>
        </w:rPr>
        <w:t xml:space="preserve">управления </w:t>
      </w:r>
      <w:r>
        <w:rPr>
          <w:bCs/>
          <w:color w:val="000000"/>
        </w:rPr>
        <w:t xml:space="preserve"> </w:t>
      </w:r>
      <w:r w:rsidRPr="00DE6C52">
        <w:rPr>
          <w:bCs/>
          <w:color w:val="000000"/>
        </w:rPr>
        <w:t>Товарищества</w:t>
      </w:r>
      <w:r w:rsidRPr="00557A3B">
        <w:rPr>
          <w:bCs/>
          <w:color w:val="000000"/>
        </w:rPr>
        <w:t xml:space="preserve"> </w:t>
      </w:r>
      <w:r>
        <w:rPr>
          <w:bCs/>
          <w:color w:val="000000"/>
        </w:rPr>
        <w:t xml:space="preserve"> </w:t>
      </w:r>
      <w:r w:rsidRPr="00DE6C52">
        <w:rPr>
          <w:bCs/>
          <w:color w:val="000000"/>
        </w:rPr>
        <w:t>являются:</w:t>
      </w:r>
      <w:r>
        <w:rPr>
          <w:bCs/>
          <w:color w:val="000000"/>
        </w:rPr>
        <w:t xml:space="preserve"> </w:t>
      </w:r>
      <w:r w:rsidRPr="00DE6C52">
        <w:rPr>
          <w:bCs/>
          <w:color w:val="000000"/>
        </w:rPr>
        <w:t xml:space="preserve"> общее </w:t>
      </w:r>
      <w:r>
        <w:rPr>
          <w:bCs/>
          <w:color w:val="000000"/>
        </w:rPr>
        <w:t xml:space="preserve"> </w:t>
      </w:r>
      <w:r w:rsidRPr="00DE6C52">
        <w:rPr>
          <w:bCs/>
          <w:color w:val="000000"/>
        </w:rPr>
        <w:t>собрание</w:t>
      </w:r>
      <w:r w:rsidRPr="00557A3B">
        <w:rPr>
          <w:bCs/>
          <w:color w:val="000000"/>
        </w:rPr>
        <w:t xml:space="preserve"> </w:t>
      </w:r>
      <w:r>
        <w:rPr>
          <w:bCs/>
          <w:color w:val="000000"/>
        </w:rPr>
        <w:t xml:space="preserve"> членов </w:t>
      </w:r>
      <w:r w:rsidRPr="00DE6C52">
        <w:rPr>
          <w:bCs/>
          <w:color w:val="000000"/>
        </w:rPr>
        <w:t>Товарищества и Правление Товарищества.</w:t>
      </w:r>
    </w:p>
    <w:p w:rsidR="004828CE" w:rsidRPr="004828CE" w:rsidRDefault="004828CE">
      <w:pPr>
        <w:pStyle w:val="ConsPlusNormal"/>
        <w:ind w:firstLine="540"/>
        <w:jc w:val="both"/>
      </w:pPr>
    </w:p>
    <w:p w:rsidR="004828CE" w:rsidRPr="004828CE" w:rsidRDefault="004828CE" w:rsidP="004828CE">
      <w:pPr>
        <w:pStyle w:val="ConsPlusNormal"/>
        <w:ind w:firstLine="540"/>
        <w:jc w:val="center"/>
        <w:rPr>
          <w:b/>
        </w:rPr>
      </w:pPr>
      <w:r w:rsidRPr="004828CE">
        <w:rPr>
          <w:b/>
        </w:rPr>
        <w:t>9. Высший орган управления Товарищества.</w:t>
      </w:r>
    </w:p>
    <w:p w:rsidR="004828CE" w:rsidRPr="004828CE" w:rsidRDefault="004828CE" w:rsidP="004828CE">
      <w:pPr>
        <w:pStyle w:val="ConsPlusNormal"/>
        <w:ind w:firstLine="540"/>
        <w:jc w:val="center"/>
      </w:pPr>
    </w:p>
    <w:p w:rsidR="004828CE" w:rsidRPr="004828CE" w:rsidRDefault="004828CE" w:rsidP="004828CE">
      <w:pPr>
        <w:pStyle w:val="ConsPlusNormal"/>
        <w:ind w:firstLine="540"/>
        <w:jc w:val="both"/>
      </w:pPr>
      <w:r>
        <w:t>9.1. Общее собрание членов Товарищества является высшим органом управления Товарищества и созывается в порядке, установленном настоящим Уставом.</w:t>
      </w:r>
    </w:p>
    <w:p w:rsidR="00C2722A" w:rsidRDefault="004828CE">
      <w:pPr>
        <w:pStyle w:val="ConsPlusNormal"/>
        <w:spacing w:before="220"/>
        <w:ind w:firstLine="540"/>
        <w:jc w:val="both"/>
      </w:pPr>
      <w:bookmarkStart w:id="1" w:name="P171"/>
      <w:bookmarkEnd w:id="1"/>
      <w:r>
        <w:t>9</w:t>
      </w:r>
      <w:r w:rsidR="00C2722A">
        <w:t>.2. К компетенции Общего собрания членов Товарищества относится:</w:t>
      </w:r>
    </w:p>
    <w:p w:rsidR="00C2722A" w:rsidRDefault="00C2722A">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C2722A" w:rsidRDefault="00C2722A">
      <w:pPr>
        <w:pStyle w:val="ConsPlusNormal"/>
        <w:spacing w:before="220"/>
        <w:ind w:firstLine="540"/>
        <w:jc w:val="both"/>
      </w:pPr>
      <w:bookmarkStart w:id="2" w:name="P173"/>
      <w:bookmarkEnd w:id="2"/>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C2722A" w:rsidRDefault="00C2722A">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настоящим Уставом, также Председателя Правления Товарищества из числа членов Правления Товарищества, досрочное прекращение их полномочий;</w:t>
      </w:r>
    </w:p>
    <w:p w:rsidR="00C2722A" w:rsidRDefault="00C2722A">
      <w:pPr>
        <w:pStyle w:val="ConsPlusNormal"/>
        <w:spacing w:before="220"/>
        <w:ind w:firstLine="540"/>
        <w:jc w:val="both"/>
      </w:pPr>
      <w:r>
        <w:t>4) установление размера обязательных платежей и взносов членов Товарищества;</w:t>
      </w:r>
    </w:p>
    <w:p w:rsidR="00C2722A" w:rsidRDefault="00C2722A" w:rsidP="00866834">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C2722A" w:rsidRDefault="00C2722A">
      <w:pPr>
        <w:pStyle w:val="ConsPlusNormal"/>
        <w:spacing w:before="220"/>
        <w:ind w:firstLine="540"/>
        <w:jc w:val="both"/>
      </w:pPr>
      <w:bookmarkStart w:id="3" w:name="P177"/>
      <w:bookmarkEnd w:id="3"/>
      <w:r>
        <w:t>6) принятие решения о получении заемных средств, в том числе банковских кредитов;</w:t>
      </w:r>
    </w:p>
    <w:p w:rsidR="00C2722A" w:rsidRDefault="00C2722A">
      <w:pPr>
        <w:pStyle w:val="ConsPlusNormal"/>
        <w:spacing w:before="220"/>
        <w:ind w:firstLine="540"/>
        <w:jc w:val="both"/>
      </w:pPr>
      <w:bookmarkStart w:id="4" w:name="P178"/>
      <w:bookmarkEnd w:id="4"/>
      <w:r>
        <w:t>7) определение направлений использования дохода от хозяйственной деятельности Товарищества;</w:t>
      </w:r>
    </w:p>
    <w:p w:rsidR="00C2722A" w:rsidRDefault="00C2722A">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5510E6" w:rsidRDefault="005510E6">
      <w:pPr>
        <w:pStyle w:val="ConsPlusNormal"/>
        <w:spacing w:before="220"/>
        <w:ind w:firstLine="540"/>
        <w:jc w:val="both"/>
      </w:pPr>
      <w:r>
        <w:t>9)утверждение размера и порядка внесения обязательных платежей на содержание и ремонт общего имущества, целевых взносов и сборов;</w:t>
      </w:r>
    </w:p>
    <w:p w:rsidR="00C2722A" w:rsidRDefault="005510E6">
      <w:pPr>
        <w:pStyle w:val="ConsPlusNormal"/>
        <w:spacing w:before="220"/>
        <w:ind w:firstLine="540"/>
        <w:jc w:val="both"/>
      </w:pPr>
      <w:r>
        <w:t>10</w:t>
      </w:r>
      <w:r w:rsidR="00C2722A">
        <w:t>)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C2722A" w:rsidRDefault="005510E6">
      <w:pPr>
        <w:pStyle w:val="ConsPlusNormal"/>
        <w:spacing w:before="220"/>
        <w:ind w:firstLine="540"/>
        <w:jc w:val="both"/>
      </w:pPr>
      <w:r>
        <w:t>11</w:t>
      </w:r>
      <w:r w:rsidR="00C2722A">
        <w:t>) утверждение годового отчета о деятельности Правления Товарищества;</w:t>
      </w:r>
    </w:p>
    <w:p w:rsidR="00C2722A" w:rsidRDefault="005510E6">
      <w:pPr>
        <w:pStyle w:val="ConsPlusNormal"/>
        <w:spacing w:before="220"/>
        <w:ind w:firstLine="540"/>
        <w:jc w:val="both"/>
      </w:pPr>
      <w:r>
        <w:t>12</w:t>
      </w:r>
      <w:r w:rsidR="00C2722A">
        <w:t>)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C2722A" w:rsidRDefault="005510E6">
      <w:pPr>
        <w:pStyle w:val="ConsPlusNormal"/>
        <w:spacing w:before="220"/>
        <w:ind w:firstLine="540"/>
        <w:jc w:val="both"/>
      </w:pPr>
      <w:r>
        <w:t>13</w:t>
      </w:r>
      <w:r w:rsidR="00C2722A">
        <w:t>) рассмотрение жалоб на действия Правления Товарищества, Председателя Правления Товарищества и ревизионной комиссии (ревизора) Товарищества;</w:t>
      </w:r>
    </w:p>
    <w:p w:rsidR="00C2722A" w:rsidRDefault="005510E6">
      <w:pPr>
        <w:pStyle w:val="ConsPlusNormal"/>
        <w:spacing w:before="220"/>
        <w:ind w:firstLine="540"/>
        <w:jc w:val="both"/>
      </w:pPr>
      <w:r>
        <w:t>14</w:t>
      </w:r>
      <w:r w:rsidR="00C2722A">
        <w:t xml:space="preserve">) принятие и изменение по представлению Председателя Правления Товарищества </w:t>
      </w:r>
      <w:hyperlink r:id="rId18">
        <w:r w:rsidR="00C2722A">
          <w:rPr>
            <w:color w:val="0000FF"/>
          </w:rPr>
          <w:t>правил</w:t>
        </w:r>
      </w:hyperlink>
      <w:r w:rsidR="00C2722A">
        <w:t xml:space="preserve">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Жилищным </w:t>
      </w:r>
      <w:hyperlink r:id="rId19">
        <w:r w:rsidR="00C2722A">
          <w:rPr>
            <w:color w:val="0000FF"/>
          </w:rPr>
          <w:t>кодексом</w:t>
        </w:r>
      </w:hyperlink>
      <w:r w:rsidR="00C2722A">
        <w:t xml:space="preserve"> Российской Федерации, Уставом Товарищества и решениями Общего собрания членов Товарищества;</w:t>
      </w:r>
    </w:p>
    <w:p w:rsidR="00C2722A" w:rsidRDefault="005510E6">
      <w:pPr>
        <w:pStyle w:val="ConsPlusNormal"/>
        <w:spacing w:before="220"/>
        <w:ind w:firstLine="540"/>
        <w:jc w:val="both"/>
      </w:pPr>
      <w:r>
        <w:t>15</w:t>
      </w:r>
      <w:r w:rsidR="00C2722A">
        <w:t>) определение размера вознаграждения членов Правления Товарищества, в том числе Председателя Правления Товарищества;</w:t>
      </w:r>
    </w:p>
    <w:p w:rsidR="00C2722A" w:rsidRDefault="005510E6">
      <w:pPr>
        <w:pStyle w:val="ConsPlusNormal"/>
        <w:spacing w:before="220"/>
        <w:ind w:firstLine="540"/>
        <w:jc w:val="both"/>
      </w:pPr>
      <w:r>
        <w:t>16</w:t>
      </w:r>
      <w:r w:rsidR="00C2722A">
        <w:t xml:space="preserve">) другие вопросы, предусмотренные Жилищным </w:t>
      </w:r>
      <w:hyperlink r:id="rId20">
        <w:r w:rsidR="00C2722A">
          <w:rPr>
            <w:color w:val="0000FF"/>
          </w:rPr>
          <w:t>кодексом</w:t>
        </w:r>
      </w:hyperlink>
      <w:r w:rsidR="00C2722A">
        <w:t xml:space="preserve"> Российской Федерации или иными федеральными законами.</w:t>
      </w:r>
    </w:p>
    <w:p w:rsidR="00C2722A" w:rsidRDefault="004828CE">
      <w:pPr>
        <w:pStyle w:val="ConsPlusNormal"/>
        <w:spacing w:before="220"/>
        <w:ind w:firstLine="540"/>
        <w:jc w:val="both"/>
      </w:pPr>
      <w:r>
        <w:lastRenderedPageBreak/>
        <w:t>9</w:t>
      </w:r>
      <w:r w:rsidR="00C2722A">
        <w:t xml:space="preserve">.3. Уставом Товарищества к компетенции Общего собрания членов Товарищества помимо указанных в </w:t>
      </w:r>
      <w:hyperlink w:anchor="P171">
        <w:r w:rsidR="00C2722A">
          <w:rPr>
            <w:color w:val="0000FF"/>
          </w:rPr>
          <w:t>п. 8.2</w:t>
        </w:r>
      </w:hyperlink>
      <w:r w:rsidR="00C2722A">
        <w:t xml:space="preserve"> настоящего Устава также может быть отнесено решение иных вопросов.</w:t>
      </w:r>
    </w:p>
    <w:p w:rsidR="00C2722A" w:rsidRPr="00F1665D" w:rsidRDefault="004828CE">
      <w:pPr>
        <w:pStyle w:val="ConsPlusNormal"/>
        <w:spacing w:before="220"/>
        <w:ind w:firstLine="540"/>
        <w:jc w:val="both"/>
      </w:pPr>
      <w:r>
        <w:t>9</w:t>
      </w:r>
      <w:r w:rsidR="00C2722A">
        <w:t xml:space="preserve">.4. Общее собрание членов Товарищества имеет право решать вопросы, которые отнесены к </w:t>
      </w:r>
      <w:r w:rsidR="00C2722A" w:rsidRPr="00F1665D">
        <w:t>компетенции Правления Товарищества.</w:t>
      </w:r>
    </w:p>
    <w:p w:rsidR="00F1665D" w:rsidRPr="00F1665D" w:rsidRDefault="00F1665D" w:rsidP="00F1665D">
      <w:pPr>
        <w:pStyle w:val="2"/>
        <w:ind w:firstLine="540"/>
        <w:rPr>
          <w:rFonts w:ascii="Calibri" w:hAnsi="Calibri" w:cs="Calibri"/>
          <w:color w:val="000000"/>
          <w:szCs w:val="24"/>
        </w:rPr>
      </w:pPr>
      <w:r w:rsidRPr="00F1665D">
        <w:rPr>
          <w:rFonts w:ascii="Calibri" w:hAnsi="Calibri" w:cs="Calibri"/>
        </w:rPr>
        <w:t xml:space="preserve">9.5. </w:t>
      </w:r>
      <w:r w:rsidRPr="00F1665D">
        <w:rPr>
          <w:rFonts w:ascii="Calibri" w:hAnsi="Calibri" w:cs="Calibri"/>
          <w:szCs w:val="24"/>
        </w:rPr>
        <w:t>Один раз в год Товарищество проводит годовое общее собрание. Общие собрания членов Товарищества, проводимые помимо годового, являются внеочередными. Годовое Общее собрание членов Товарищества проводится не позднее 60 дней после окончания финансового года. Общее собрание членов Товарищества (как годовое, так и внеочередное) может быть созвано по инициативе:</w:t>
      </w:r>
    </w:p>
    <w:p w:rsidR="00F1665D" w:rsidRPr="00F1665D" w:rsidRDefault="00F1665D" w:rsidP="00F1665D">
      <w:pPr>
        <w:numPr>
          <w:ilvl w:val="0"/>
          <w:numId w:val="2"/>
        </w:numPr>
        <w:tabs>
          <w:tab w:val="clear" w:pos="360"/>
        </w:tabs>
        <w:spacing w:after="0" w:line="240" w:lineRule="auto"/>
        <w:ind w:left="0" w:firstLine="567"/>
        <w:jc w:val="both"/>
        <w:rPr>
          <w:rFonts w:ascii="Calibri" w:hAnsi="Calibri" w:cs="Calibri"/>
          <w:color w:val="000000"/>
        </w:rPr>
      </w:pPr>
      <w:r w:rsidRPr="00F1665D">
        <w:rPr>
          <w:rFonts w:ascii="Calibri" w:hAnsi="Calibri" w:cs="Calibri"/>
          <w:color w:val="000000"/>
        </w:rPr>
        <w:t xml:space="preserve">Правления Товарищества; </w:t>
      </w:r>
    </w:p>
    <w:p w:rsidR="00F1665D" w:rsidRPr="00F1665D" w:rsidRDefault="00F1665D" w:rsidP="00F1665D">
      <w:pPr>
        <w:numPr>
          <w:ilvl w:val="0"/>
          <w:numId w:val="2"/>
        </w:numPr>
        <w:tabs>
          <w:tab w:val="clear" w:pos="360"/>
        </w:tabs>
        <w:spacing w:after="0" w:line="240" w:lineRule="auto"/>
        <w:ind w:left="0" w:firstLine="567"/>
        <w:jc w:val="both"/>
        <w:rPr>
          <w:rFonts w:ascii="Calibri" w:hAnsi="Calibri" w:cs="Calibri"/>
          <w:color w:val="000000"/>
        </w:rPr>
      </w:pPr>
      <w:r w:rsidRPr="00F1665D">
        <w:rPr>
          <w:rFonts w:ascii="Calibri" w:hAnsi="Calibri" w:cs="Calibri"/>
          <w:color w:val="000000"/>
        </w:rPr>
        <w:t xml:space="preserve">Председателя Правления; </w:t>
      </w:r>
    </w:p>
    <w:p w:rsidR="00F1665D" w:rsidRDefault="00F1665D" w:rsidP="00F1665D">
      <w:pPr>
        <w:numPr>
          <w:ilvl w:val="0"/>
          <w:numId w:val="2"/>
        </w:numPr>
        <w:tabs>
          <w:tab w:val="clear" w:pos="360"/>
        </w:tabs>
        <w:spacing w:after="0" w:line="240" w:lineRule="auto"/>
        <w:ind w:left="0" w:firstLine="567"/>
        <w:jc w:val="both"/>
        <w:rPr>
          <w:rFonts w:ascii="Calibri" w:hAnsi="Calibri" w:cs="Calibri"/>
          <w:color w:val="000000"/>
        </w:rPr>
      </w:pPr>
      <w:r w:rsidRPr="00F1665D">
        <w:rPr>
          <w:rFonts w:ascii="Calibri" w:hAnsi="Calibri" w:cs="Calibri"/>
          <w:color w:val="000000"/>
        </w:rPr>
        <w:t>членов Товарищества, обладающих 10 и более процентами голосов от общего числа</w:t>
      </w:r>
    </w:p>
    <w:p w:rsidR="00F1665D" w:rsidRPr="00F1665D" w:rsidRDefault="00F1665D" w:rsidP="00F1665D">
      <w:pPr>
        <w:numPr>
          <w:ilvl w:val="0"/>
          <w:numId w:val="2"/>
        </w:numPr>
        <w:tabs>
          <w:tab w:val="clear" w:pos="360"/>
        </w:tabs>
        <w:spacing w:after="0" w:line="240" w:lineRule="auto"/>
        <w:ind w:left="0" w:firstLine="567"/>
        <w:jc w:val="both"/>
        <w:rPr>
          <w:rFonts w:ascii="Calibri" w:hAnsi="Calibri" w:cs="Calibri"/>
          <w:color w:val="000000"/>
        </w:rPr>
      </w:pPr>
      <w:r w:rsidRPr="00F1665D">
        <w:rPr>
          <w:rFonts w:ascii="Calibri" w:hAnsi="Calibri" w:cs="Calibri"/>
          <w:color w:val="000000"/>
        </w:rPr>
        <w:t xml:space="preserve">голосов членов в Товариществе; </w:t>
      </w:r>
    </w:p>
    <w:p w:rsidR="00F1665D" w:rsidRPr="00F1665D" w:rsidRDefault="00F1665D" w:rsidP="00F1665D">
      <w:pPr>
        <w:numPr>
          <w:ilvl w:val="0"/>
          <w:numId w:val="2"/>
        </w:numPr>
        <w:tabs>
          <w:tab w:val="clear" w:pos="360"/>
        </w:tabs>
        <w:spacing w:after="0" w:line="240" w:lineRule="auto"/>
        <w:ind w:left="0" w:firstLine="567"/>
        <w:jc w:val="both"/>
        <w:rPr>
          <w:rFonts w:ascii="Calibri" w:hAnsi="Calibri" w:cs="Calibri"/>
          <w:color w:val="000000"/>
        </w:rPr>
      </w:pPr>
      <w:r w:rsidRPr="00F1665D">
        <w:rPr>
          <w:rFonts w:ascii="Calibri" w:hAnsi="Calibri" w:cs="Calibri"/>
          <w:color w:val="000000"/>
        </w:rPr>
        <w:t>ревизионной комиссии;</w:t>
      </w:r>
    </w:p>
    <w:p w:rsidR="00C2722A" w:rsidRPr="00270916" w:rsidRDefault="004828CE">
      <w:pPr>
        <w:pStyle w:val="ConsPlusNormal"/>
        <w:spacing w:before="220"/>
        <w:ind w:firstLine="540"/>
        <w:jc w:val="both"/>
      </w:pPr>
      <w:r>
        <w:t>9</w:t>
      </w:r>
      <w:r w:rsidR="00C2722A" w:rsidRPr="00270916">
        <w:t>.</w:t>
      </w:r>
      <w:r w:rsidR="00F1665D">
        <w:t>6</w:t>
      </w:r>
      <w:r w:rsidR="00C2722A" w:rsidRPr="00270916">
        <w:t>. Уведомление о проведении Общего собрания членов Товарищества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w:t>
      </w:r>
      <w:r w:rsidR="00C2722A" w:rsidRPr="00F450D0">
        <w:t>м письмом). Уведомление направляется не позднее чем за десять дней до даты проведения Общего собрания</w:t>
      </w:r>
      <w:r w:rsidR="00F450D0">
        <w:t xml:space="preserve"> или путем размещения </w:t>
      </w:r>
      <w:r w:rsidR="00011013">
        <w:t>в местах общего пользования (информационные  доски в подъездах), на сайте ТСЖ , в ГИС ЖКХ , на электронную почту члена ТСЖ или иным способом , предусмотренным решением общего собрания членов ТСЖ или настоящим Уставом.</w:t>
      </w:r>
    </w:p>
    <w:p w:rsidR="00C2722A" w:rsidRDefault="004828CE">
      <w:pPr>
        <w:pStyle w:val="ConsPlusNormal"/>
        <w:spacing w:before="220"/>
        <w:ind w:firstLine="540"/>
        <w:jc w:val="both"/>
      </w:pPr>
      <w:r>
        <w:t>9</w:t>
      </w:r>
      <w:r w:rsidR="00F1665D">
        <w:t>.7</w:t>
      </w:r>
      <w:r w:rsidR="00C2722A">
        <w:t>. В уведомлении о проведении Общего собрания членов Товарищества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не вправе выносить на обсуждение вопросы, которые не были включены в повестку дня.</w:t>
      </w:r>
    </w:p>
    <w:p w:rsidR="005510E6" w:rsidRDefault="004828CE" w:rsidP="005510E6">
      <w:pPr>
        <w:pStyle w:val="ConsPlusNormal"/>
        <w:spacing w:before="220"/>
        <w:ind w:firstLine="540"/>
        <w:jc w:val="both"/>
      </w:pPr>
      <w:r>
        <w:t>9</w:t>
      </w:r>
      <w:r w:rsidR="00F1665D">
        <w:t>.8</w:t>
      </w:r>
      <w:r w:rsidR="00C2722A">
        <w:t xml:space="preserve">. Правомочия Общего собрания членов Товарищества устанавливаются в соответствии со </w:t>
      </w:r>
      <w:hyperlink r:id="rId21">
        <w:r w:rsidR="00C2722A">
          <w:rPr>
            <w:color w:val="0000FF"/>
          </w:rPr>
          <w:t>ст. 45</w:t>
        </w:r>
      </w:hyperlink>
      <w:r w:rsidR="00C2722A">
        <w:t xml:space="preserve"> Жилищного кодекса Российской Федерации и настоящим Уставом. Общее собрание членов Товарищества правомочно, если на нем присутствуют члены Товарищества или их представители, обладающие более чем</w:t>
      </w:r>
      <w:r w:rsidR="00253AD6">
        <w:t xml:space="preserve"> 50% (</w:t>
      </w:r>
      <w:r w:rsidR="00C2722A">
        <w:t>пятьюдесятью процентами</w:t>
      </w:r>
      <w:r w:rsidR="00253AD6">
        <w:t>)</w:t>
      </w:r>
      <w:r w:rsidR="00C2722A">
        <w:t xml:space="preserve"> голосов от общего числа голосов членов Товарищества.</w:t>
      </w:r>
      <w:r w:rsidR="005510E6">
        <w:t xml:space="preserve">  </w:t>
      </w:r>
    </w:p>
    <w:p w:rsidR="002F3FAB" w:rsidRDefault="002F3FAB" w:rsidP="005510E6">
      <w:pPr>
        <w:pStyle w:val="ConsPlusNormal"/>
        <w:spacing w:before="220"/>
        <w:ind w:firstLine="540"/>
        <w:jc w:val="both"/>
      </w:pPr>
      <w:r w:rsidRPr="00DE6C52">
        <w:rPr>
          <w:color w:val="000000"/>
        </w:rPr>
        <w:t>Если не собран кворум, то собрание распускается. Повторное собрание назначается не ранее 48 часов и не позднее, чем через 30 дней с момента не состоявшегося ранее собрания. Повторное собрание правомочно независимо от того, каким количеством голосов обладают присутствующие на нем члены Товарищества или их представители</w:t>
      </w:r>
    </w:p>
    <w:p w:rsidR="00C2722A" w:rsidRDefault="00C2722A" w:rsidP="005510E6">
      <w:pPr>
        <w:pStyle w:val="ConsPlusNormal"/>
        <w:spacing w:before="220"/>
        <w:ind w:firstLine="540"/>
        <w:jc w:val="both"/>
      </w:pPr>
      <w:r>
        <w:t xml:space="preserve">Кворум при проведении Общего собрания членов Товарищества по вопросу о принятии решения о согласии на перевод жилого помещения в нежилое помещение определяется в соответствии с </w:t>
      </w:r>
      <w:hyperlink r:id="rId22">
        <w:r>
          <w:rPr>
            <w:color w:val="0000FF"/>
          </w:rPr>
          <w:t>ч. 3 ст. 45</w:t>
        </w:r>
      </w:hyperlink>
      <w:r>
        <w:t xml:space="preserve"> Жилищного кодекса Российской Федерации.</w:t>
      </w:r>
    </w:p>
    <w:p w:rsidR="00C2722A" w:rsidRDefault="00C2722A">
      <w:pPr>
        <w:pStyle w:val="ConsPlusNormal"/>
        <w:spacing w:before="220"/>
        <w:ind w:firstLine="540"/>
        <w:jc w:val="both"/>
      </w:pPr>
      <w:r>
        <w:t xml:space="preserve">Кворум при проведении Общего собрания членов Товарищества по вопросу о принятии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принятии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определяется в соответствии с </w:t>
      </w:r>
      <w:hyperlink r:id="rId23">
        <w:r>
          <w:rPr>
            <w:color w:val="0000FF"/>
          </w:rPr>
          <w:t>ч. 3.2 ст. 45</w:t>
        </w:r>
      </w:hyperlink>
      <w:r>
        <w:t xml:space="preserve"> Жилищного кодекса Российской Федерации.</w:t>
      </w:r>
    </w:p>
    <w:p w:rsidR="00C2722A" w:rsidRDefault="004828CE">
      <w:pPr>
        <w:pStyle w:val="ConsPlusNormal"/>
        <w:spacing w:before="220"/>
        <w:ind w:firstLine="540"/>
        <w:jc w:val="both"/>
      </w:pPr>
      <w:r>
        <w:t>9</w:t>
      </w:r>
      <w:r w:rsidR="00F1665D">
        <w:t>.9</w:t>
      </w:r>
      <w:r w:rsidR="00C2722A">
        <w:t xml:space="preserve">. Решения Общего собрания членов Товарищества по вопросам, отнесенным Жилищным </w:t>
      </w:r>
      <w:hyperlink r:id="rId24">
        <w:r w:rsidR="00C2722A">
          <w:rPr>
            <w:color w:val="0000FF"/>
          </w:rPr>
          <w:t>кодексом</w:t>
        </w:r>
      </w:hyperlink>
      <w:r w:rsidR="00C2722A">
        <w:t xml:space="preserve"> Российской Федерации к компетенции Общего собрания, принимаются в соответствии со </w:t>
      </w:r>
      <w:hyperlink r:id="rId25">
        <w:r w:rsidR="00C2722A">
          <w:rPr>
            <w:color w:val="0000FF"/>
          </w:rPr>
          <w:t>ст. 46</w:t>
        </w:r>
      </w:hyperlink>
      <w:r w:rsidR="00C2722A">
        <w:t xml:space="preserve"> Жилищного кодекса Российской Федерации. Решения Общего собрания членов Товарищества по вопросам, отнесенным Жилищным </w:t>
      </w:r>
      <w:hyperlink r:id="rId26">
        <w:r w:rsidR="00C2722A">
          <w:rPr>
            <w:color w:val="0000FF"/>
          </w:rPr>
          <w:t>кодексом</w:t>
        </w:r>
      </w:hyperlink>
      <w:r w:rsidR="00C2722A">
        <w:t xml:space="preserve"> Российской Федерации к компетенции Общего собрания в соответствии с </w:t>
      </w:r>
      <w:hyperlink w:anchor="P173">
        <w:r w:rsidR="00C2722A">
          <w:rPr>
            <w:color w:val="0000FF"/>
          </w:rPr>
          <w:t>пп. 2</w:t>
        </w:r>
      </w:hyperlink>
      <w:r w:rsidR="00C2722A">
        <w:t xml:space="preserve">, </w:t>
      </w:r>
      <w:hyperlink w:anchor="P177">
        <w:r w:rsidR="00C2722A">
          <w:rPr>
            <w:color w:val="0000FF"/>
          </w:rPr>
          <w:t>6</w:t>
        </w:r>
      </w:hyperlink>
      <w:r w:rsidR="00C2722A">
        <w:t xml:space="preserve">, </w:t>
      </w:r>
      <w:hyperlink w:anchor="P178">
        <w:r w:rsidR="00EA0F26">
          <w:rPr>
            <w:color w:val="0000FF"/>
          </w:rPr>
          <w:t>7 п. 9</w:t>
        </w:r>
        <w:r w:rsidR="00C2722A">
          <w:rPr>
            <w:color w:val="0000FF"/>
          </w:rPr>
          <w:t>.2</w:t>
        </w:r>
      </w:hyperlink>
      <w:r w:rsidR="00C2722A">
        <w:t xml:space="preserve"> настоящего Устава,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C2722A" w:rsidRDefault="004828CE">
      <w:pPr>
        <w:pStyle w:val="ConsPlusNormal"/>
        <w:spacing w:before="220"/>
        <w:ind w:firstLine="540"/>
        <w:jc w:val="both"/>
      </w:pPr>
      <w:r>
        <w:lastRenderedPageBreak/>
        <w:t>9</w:t>
      </w:r>
      <w:r w:rsidR="00F1665D">
        <w:t>.10</w:t>
      </w:r>
      <w:r w:rsidR="00C2722A">
        <w:t>. Общее собрание членов Товарищества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C2722A" w:rsidRDefault="004828CE">
      <w:pPr>
        <w:pStyle w:val="ConsPlusNormal"/>
        <w:spacing w:before="220"/>
        <w:ind w:firstLine="540"/>
        <w:jc w:val="both"/>
      </w:pPr>
      <w:r>
        <w:t>9</w:t>
      </w:r>
      <w:r w:rsidR="00F1665D">
        <w:t>.11</w:t>
      </w:r>
      <w:r w:rsidR="00C2722A">
        <w:t xml:space="preserve">. Решение Общего собрания членов Товарищества может быть принято путем проведения заочного голосования в порядке, установленном </w:t>
      </w:r>
      <w:hyperlink r:id="rId27">
        <w:r w:rsidR="00C2722A">
          <w:rPr>
            <w:color w:val="0000FF"/>
          </w:rPr>
          <w:t>ст. ст. 47</w:t>
        </w:r>
      </w:hyperlink>
      <w:r w:rsidR="00C2722A">
        <w:t xml:space="preserve">, </w:t>
      </w:r>
      <w:hyperlink r:id="rId28">
        <w:r w:rsidR="00C2722A">
          <w:rPr>
            <w:color w:val="0000FF"/>
          </w:rPr>
          <w:t>47.1</w:t>
        </w:r>
      </w:hyperlink>
      <w:r w:rsidR="00C2722A">
        <w:t xml:space="preserve"> и </w:t>
      </w:r>
      <w:hyperlink r:id="rId29">
        <w:r w:rsidR="00C2722A">
          <w:rPr>
            <w:color w:val="0000FF"/>
          </w:rPr>
          <w:t>48</w:t>
        </w:r>
      </w:hyperlink>
      <w:r w:rsidR="00C2722A">
        <w:t xml:space="preserve"> Жилищного кодекса Российской Федерации.</w:t>
      </w:r>
    </w:p>
    <w:p w:rsidR="00C2722A" w:rsidRDefault="00C2722A">
      <w:pPr>
        <w:pStyle w:val="ConsPlusNormal"/>
        <w:spacing w:before="220"/>
        <w:ind w:firstLine="540"/>
        <w:jc w:val="both"/>
      </w:pPr>
      <w:r w:rsidRPr="00FA3DDA">
        <w:t>В случае, если в уставе Товарищества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проведение общего собрания членов товарищества собственников жилья с использованием системы</w:t>
      </w:r>
      <w:r>
        <w:t xml:space="preserve"> осуществляется с соблюдением требований, установленных </w:t>
      </w:r>
      <w:hyperlink r:id="rId30">
        <w:r>
          <w:rPr>
            <w:color w:val="0000FF"/>
          </w:rPr>
          <w:t>ст. 47.1</w:t>
        </w:r>
      </w:hyperlink>
      <w:r>
        <w:t xml:space="preserve"> Жилищного кодекса Российской Федерации.</w:t>
      </w:r>
    </w:p>
    <w:p w:rsidR="00C2722A" w:rsidRDefault="004828CE">
      <w:pPr>
        <w:pStyle w:val="ConsPlusNormal"/>
        <w:spacing w:before="220"/>
        <w:ind w:firstLine="540"/>
        <w:jc w:val="both"/>
      </w:pPr>
      <w:r>
        <w:t>9</w:t>
      </w:r>
      <w:r w:rsidR="00F1665D">
        <w:t>.12</w:t>
      </w:r>
      <w:r w:rsidR="00C2722A">
        <w:t>. Вопросы, касающиеся помещений в многоквартирном доме, могут обсуждаться и разрешаться по группам членов Товарищества, которым принадлежат помещения такого вида (жилое или нежилое).</w:t>
      </w:r>
    </w:p>
    <w:p w:rsidR="00C2722A" w:rsidRDefault="004828CE">
      <w:pPr>
        <w:pStyle w:val="ConsPlusNormal"/>
        <w:spacing w:before="220"/>
        <w:ind w:firstLine="540"/>
        <w:jc w:val="both"/>
      </w:pPr>
      <w:r>
        <w:t>9</w:t>
      </w:r>
      <w:r w:rsidR="00F1665D">
        <w:t>.13</w:t>
      </w:r>
      <w:r w:rsidR="00C2722A">
        <w:t xml:space="preserve">. Количество голосов на Общих собраниях членов Товарищества пропорционально доле принадлежащих им помещений. Доля определяется в квадратных метрах </w:t>
      </w:r>
      <w:r w:rsidR="00485579">
        <w:t>общей площади,</w:t>
      </w:r>
      <w:r w:rsidR="00C2722A">
        <w:t xml:space="preserve"> принадлежащих члену Товарищества помещений.</w:t>
      </w:r>
    </w:p>
    <w:p w:rsidR="00C2722A" w:rsidRDefault="004828CE">
      <w:pPr>
        <w:pStyle w:val="ConsPlusNormal"/>
        <w:spacing w:before="220"/>
        <w:ind w:firstLine="540"/>
        <w:jc w:val="both"/>
      </w:pPr>
      <w:r>
        <w:t>9</w:t>
      </w:r>
      <w:r w:rsidR="00F1665D">
        <w:t>.14</w:t>
      </w:r>
      <w:r w:rsidR="00C2722A">
        <w:t>. В случае если помещение в многоквартирном доме принадлежит нескольким собственникам на праве общей собственности, то они могут принять решение о представлении одним из них общих интересов в Товариществе.</w:t>
      </w:r>
    </w:p>
    <w:p w:rsidR="005510E6" w:rsidRPr="002F3FAB" w:rsidRDefault="004828CE" w:rsidP="005510E6">
      <w:pPr>
        <w:ind w:firstLine="540"/>
        <w:jc w:val="both"/>
        <w:rPr>
          <w:rFonts w:ascii="Calibri" w:hAnsi="Calibri" w:cs="Calibri"/>
          <w:color w:val="000000"/>
        </w:rPr>
      </w:pPr>
      <w:r>
        <w:t>9</w:t>
      </w:r>
      <w:r w:rsidR="00F1665D">
        <w:t>.15</w:t>
      </w:r>
      <w:r w:rsidR="005510E6" w:rsidRPr="002F3FAB">
        <w:rPr>
          <w:rFonts w:ascii="Calibri" w:hAnsi="Calibri" w:cs="Calibri"/>
        </w:rPr>
        <w:t xml:space="preserve">. </w:t>
      </w:r>
      <w:r w:rsidR="005510E6" w:rsidRPr="002F3FAB">
        <w:rPr>
          <w:rFonts w:ascii="Calibri" w:hAnsi="Calibri" w:cs="Calibri"/>
          <w:color w:val="000000"/>
        </w:rPr>
        <w:t xml:space="preserve">Решение общего собрания членов Товарищества, принятое в установленном настоящим Уставом порядке, является обязательным для всех собственников помещений, в том числе и для тех, которые независимо от причин не приняли участия в голосовании. </w:t>
      </w:r>
    </w:p>
    <w:p w:rsidR="005510E6" w:rsidRDefault="005510E6">
      <w:pPr>
        <w:pStyle w:val="ConsPlusNormal"/>
        <w:spacing w:before="220"/>
        <w:ind w:firstLine="540"/>
        <w:jc w:val="both"/>
      </w:pPr>
    </w:p>
    <w:p w:rsidR="00C2722A" w:rsidRPr="00F44A65" w:rsidRDefault="004828CE">
      <w:pPr>
        <w:pStyle w:val="ConsPlusNormal"/>
        <w:jc w:val="center"/>
        <w:outlineLvl w:val="0"/>
        <w:rPr>
          <w:b/>
          <w:bCs/>
        </w:rPr>
      </w:pPr>
      <w:r>
        <w:rPr>
          <w:b/>
          <w:bCs/>
        </w:rPr>
        <w:t>10</w:t>
      </w:r>
      <w:r w:rsidR="00C2722A" w:rsidRPr="00F44A65">
        <w:rPr>
          <w:b/>
          <w:bCs/>
        </w:rPr>
        <w:t>. Правление Товарищества.</w:t>
      </w:r>
    </w:p>
    <w:p w:rsidR="00C2722A" w:rsidRPr="00512EA1" w:rsidRDefault="00C2722A">
      <w:pPr>
        <w:pStyle w:val="ConsPlusNormal"/>
        <w:jc w:val="center"/>
        <w:rPr>
          <w:b/>
          <w:bCs/>
        </w:rPr>
      </w:pPr>
      <w:r w:rsidRPr="00F44A65">
        <w:rPr>
          <w:b/>
          <w:bCs/>
        </w:rPr>
        <w:t>Председатель правления Товарищества</w:t>
      </w:r>
    </w:p>
    <w:p w:rsidR="00C2722A" w:rsidRPr="00512EA1" w:rsidRDefault="00C2722A">
      <w:pPr>
        <w:pStyle w:val="ConsPlusNormal"/>
        <w:jc w:val="both"/>
        <w:rPr>
          <w:b/>
          <w:bCs/>
        </w:rPr>
      </w:pPr>
    </w:p>
    <w:p w:rsidR="00C2722A" w:rsidRDefault="004828CE">
      <w:pPr>
        <w:pStyle w:val="ConsPlusNormal"/>
        <w:ind w:firstLine="540"/>
        <w:jc w:val="both"/>
      </w:pPr>
      <w:r>
        <w:t>10</w:t>
      </w:r>
      <w:r w:rsidR="00C2722A">
        <w:t>.1. Правление Товарищества является исполнительным органом Товарищества, подотчетным Общему собранию членов Товарищества. Руководство деятельностью Товарищества осуществляет Правление Товарищества.</w:t>
      </w:r>
    </w:p>
    <w:p w:rsidR="00C2722A" w:rsidRDefault="00C2722A">
      <w:pPr>
        <w:pStyle w:val="ConsPlusNormal"/>
        <w:spacing w:before="220"/>
        <w:ind w:firstLine="540"/>
        <w:jc w:val="both"/>
      </w:pPr>
      <w:r>
        <w:t xml:space="preserve">Правление Товарищества осуществляет свою деятельность в соответствии с </w:t>
      </w:r>
      <w:hyperlink r:id="rId31">
        <w:r>
          <w:rPr>
            <w:color w:val="0000FF"/>
          </w:rPr>
          <w:t>Положением</w:t>
        </w:r>
      </w:hyperlink>
      <w:r>
        <w:t>, утвержденным Общим собранием.</w:t>
      </w:r>
    </w:p>
    <w:p w:rsidR="00C2722A" w:rsidRDefault="004828CE">
      <w:pPr>
        <w:pStyle w:val="ConsPlusNormal"/>
        <w:spacing w:before="220"/>
        <w:ind w:firstLine="540"/>
        <w:jc w:val="both"/>
      </w:pPr>
      <w:r>
        <w:t>10</w:t>
      </w:r>
      <w:r w:rsidR="00C2722A">
        <w:t>.2.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w:t>
      </w:r>
    </w:p>
    <w:p w:rsidR="00C2722A" w:rsidRDefault="004828CE">
      <w:pPr>
        <w:pStyle w:val="ConsPlusNormal"/>
        <w:spacing w:before="220"/>
        <w:ind w:firstLine="540"/>
        <w:jc w:val="both"/>
      </w:pPr>
      <w:r>
        <w:t>10</w:t>
      </w:r>
      <w:r w:rsidR="00C2722A">
        <w:t xml:space="preserve">.3. Правление Товарищества в составе </w:t>
      </w:r>
      <w:r w:rsidR="00485579">
        <w:t xml:space="preserve">5–7 </w:t>
      </w:r>
      <w:r w:rsidR="00C2722A">
        <w:t xml:space="preserve"> человек избирается из числа членов Товарищества Общим собранием членов Товарищества на 2 (два) года.</w:t>
      </w:r>
    </w:p>
    <w:p w:rsidR="00C2722A" w:rsidRDefault="004828CE">
      <w:pPr>
        <w:pStyle w:val="ConsPlusNormal"/>
        <w:spacing w:before="220"/>
        <w:ind w:firstLine="540"/>
        <w:jc w:val="both"/>
      </w:pPr>
      <w:r>
        <w:t>10</w:t>
      </w:r>
      <w:r w:rsidR="00C2722A">
        <w:t>.4. Передоверие членом Правления своих полномочий иному лицу не допускается.</w:t>
      </w:r>
    </w:p>
    <w:p w:rsidR="00C2722A" w:rsidRDefault="004828CE">
      <w:pPr>
        <w:pStyle w:val="ConsPlusNormal"/>
        <w:spacing w:before="220"/>
        <w:ind w:firstLine="540"/>
        <w:jc w:val="both"/>
      </w:pPr>
      <w:r>
        <w:t>10</w:t>
      </w:r>
      <w:r w:rsidR="00C2722A">
        <w:t>.5. Членом Правления Товарищества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C2722A" w:rsidRDefault="004828CE">
      <w:pPr>
        <w:pStyle w:val="ConsPlusNormal"/>
        <w:spacing w:before="220"/>
        <w:ind w:firstLine="540"/>
        <w:jc w:val="both"/>
      </w:pPr>
      <w:r>
        <w:t>10</w:t>
      </w:r>
      <w:r w:rsidR="00C2722A">
        <w:t>.6. Председатель Правления Товарищества не реже одного раза в три месяца по графику созывает заседания Правления Товарищества.</w:t>
      </w:r>
    </w:p>
    <w:p w:rsidR="00C2722A" w:rsidRDefault="00C2722A">
      <w:pPr>
        <w:pStyle w:val="ConsPlusNormal"/>
        <w:spacing w:before="220"/>
        <w:ind w:firstLine="540"/>
        <w:jc w:val="both"/>
      </w:pPr>
      <w:r>
        <w:t>Первое заседание Правления, организуемое после ежегодного Общего собрания членов Товарищества, проводится не позднее 10 дней после проведения собрания.</w:t>
      </w:r>
    </w:p>
    <w:p w:rsidR="00C2722A" w:rsidRDefault="00C2722A">
      <w:pPr>
        <w:pStyle w:val="ConsPlusNormal"/>
        <w:spacing w:before="220"/>
        <w:ind w:firstLine="540"/>
        <w:jc w:val="both"/>
      </w:pPr>
      <w:r>
        <w:lastRenderedPageBreak/>
        <w:t>Регулярные заседания Правления могут проводиться по графику или созываться Председателем Правления Товарищества в то время и в том месте, которые будут периодически определяться большинством членов Правления.</w:t>
      </w:r>
    </w:p>
    <w:p w:rsidR="00C2722A" w:rsidRDefault="00C2722A">
      <w:pPr>
        <w:pStyle w:val="ConsPlusNormal"/>
        <w:spacing w:before="220"/>
        <w:ind w:firstLine="540"/>
        <w:jc w:val="both"/>
      </w:pPr>
      <w:r>
        <w:t>Если заседания проходят не по графику, уведомления о них должны направляться каждому члену Правления по почте или вручаться лично не позднее чем за три рабочих дня до даты проведения заседания.</w:t>
      </w:r>
    </w:p>
    <w:p w:rsidR="00C2722A" w:rsidRDefault="00C2722A">
      <w:pPr>
        <w:pStyle w:val="ConsPlusNormal"/>
        <w:spacing w:before="220"/>
        <w:ind w:firstLine="540"/>
        <w:jc w:val="both"/>
      </w:pPr>
      <w:r>
        <w:t>Члены Товарищества имеют право свободно посещать любые заседания Правления.</w:t>
      </w:r>
    </w:p>
    <w:p w:rsidR="00C2722A" w:rsidRDefault="004828CE">
      <w:pPr>
        <w:pStyle w:val="ConsPlusNormal"/>
        <w:spacing w:before="220"/>
        <w:ind w:firstLine="540"/>
        <w:jc w:val="both"/>
      </w:pPr>
      <w:r>
        <w:t>10</w:t>
      </w:r>
      <w:r w:rsidR="00C2722A">
        <w:t>.7.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w:t>
      </w:r>
    </w:p>
    <w:p w:rsidR="00C2722A" w:rsidRDefault="00C2722A">
      <w:pPr>
        <w:pStyle w:val="ConsPlusNormal"/>
        <w:spacing w:before="220"/>
        <w:ind w:firstLine="540"/>
        <w:jc w:val="both"/>
      </w:pPr>
      <w:r>
        <w:t>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настоящим Уставом.</w:t>
      </w:r>
    </w:p>
    <w:p w:rsidR="00C2722A" w:rsidRDefault="00C2722A">
      <w:pPr>
        <w:pStyle w:val="ConsPlusNormal"/>
        <w:spacing w:before="220"/>
        <w:ind w:firstLine="540"/>
        <w:jc w:val="both"/>
      </w:pPr>
      <w:r>
        <w:t>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C2722A" w:rsidRDefault="004828CE">
      <w:pPr>
        <w:pStyle w:val="ConsPlusNormal"/>
        <w:spacing w:before="220"/>
        <w:ind w:firstLine="540"/>
        <w:jc w:val="both"/>
      </w:pPr>
      <w:r>
        <w:t>10</w:t>
      </w:r>
      <w:r w:rsidR="00C2722A">
        <w:t>.8. В обязанности Правления Товарищества входит:</w:t>
      </w:r>
    </w:p>
    <w:p w:rsidR="00C2722A" w:rsidRDefault="00C2722A">
      <w:pPr>
        <w:pStyle w:val="ConsPlusNormal"/>
        <w:spacing w:before="220"/>
        <w:ind w:firstLine="540"/>
        <w:jc w:val="both"/>
      </w:pPr>
      <w:r>
        <w:t>1) обеспечение соблюдения Товариществом законодательства и требований Устава Товарищества;</w:t>
      </w:r>
    </w:p>
    <w:p w:rsidR="00C2722A" w:rsidRDefault="00C2722A">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C2722A" w:rsidRDefault="00C2722A">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C2722A" w:rsidRDefault="00C2722A">
      <w:pPr>
        <w:pStyle w:val="ConsPlusNormal"/>
        <w:spacing w:before="220"/>
        <w:ind w:firstLine="540"/>
        <w:jc w:val="both"/>
      </w:pPr>
      <w:r>
        <w:t>4) управление многоквартирным домом или заключение договоров на управление им;</w:t>
      </w:r>
    </w:p>
    <w:p w:rsidR="00C2722A" w:rsidRDefault="00C2722A">
      <w:pPr>
        <w:pStyle w:val="ConsPlusNormal"/>
        <w:spacing w:before="220"/>
        <w:ind w:firstLine="540"/>
        <w:jc w:val="both"/>
      </w:pPr>
      <w:r>
        <w:t>5) наем работников для обслуживания многоквартирного дома и увольнение их;</w:t>
      </w:r>
    </w:p>
    <w:p w:rsidR="00C2722A" w:rsidRDefault="00C2722A">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485579" w:rsidRDefault="00485579" w:rsidP="00485579">
      <w:pPr>
        <w:pStyle w:val="ConsPlusNormal"/>
        <w:spacing w:before="220"/>
        <w:ind w:firstLine="540"/>
        <w:jc w:val="both"/>
      </w:pPr>
      <w:r>
        <w:t>7) Временно размещать свободные денежные средства Товарищества находящиеся на счету в депозите или в банковском вкладе в порядке и на условиях, которые предусмотрены законодательством Российской Федерации;</w:t>
      </w:r>
    </w:p>
    <w:p w:rsidR="00C2722A" w:rsidRDefault="00485579">
      <w:pPr>
        <w:pStyle w:val="ConsPlusNormal"/>
        <w:spacing w:before="220"/>
        <w:ind w:firstLine="540"/>
        <w:jc w:val="both"/>
      </w:pPr>
      <w:r>
        <w:t>8</w:t>
      </w:r>
      <w:r w:rsidR="00C2722A">
        <w:t>) ведение реестра членов Товарищества, делопроизводства, ведение бухгалтерского учета и бухгалтерской отчетности;</w:t>
      </w:r>
    </w:p>
    <w:p w:rsidR="00C2722A" w:rsidRDefault="00485579">
      <w:pPr>
        <w:pStyle w:val="ConsPlusNormal"/>
        <w:spacing w:before="220"/>
        <w:ind w:firstLine="540"/>
        <w:jc w:val="both"/>
      </w:pPr>
      <w:r>
        <w:t>9</w:t>
      </w:r>
      <w:r w:rsidR="00C2722A">
        <w:t>) созыв и проведение Общего собрания членов Товарищества;</w:t>
      </w:r>
    </w:p>
    <w:p w:rsidR="00C2722A" w:rsidRDefault="00485579">
      <w:pPr>
        <w:pStyle w:val="ConsPlusNormal"/>
        <w:spacing w:before="220"/>
        <w:ind w:firstLine="540"/>
        <w:jc w:val="both"/>
      </w:pPr>
      <w:r>
        <w:t>10</w:t>
      </w:r>
      <w:r w:rsidR="00C2722A">
        <w:t>) выполнение иных вытекающих из настоящего Устава обязанностей.</w:t>
      </w:r>
    </w:p>
    <w:p w:rsidR="00C2722A" w:rsidRDefault="004828CE">
      <w:pPr>
        <w:pStyle w:val="ConsPlusNormal"/>
        <w:spacing w:before="220"/>
        <w:ind w:firstLine="540"/>
        <w:jc w:val="both"/>
      </w:pPr>
      <w:r>
        <w:t>10</w:t>
      </w:r>
      <w:r w:rsidR="00C2722A">
        <w:t>.9.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C2722A" w:rsidRDefault="004828CE">
      <w:pPr>
        <w:pStyle w:val="ConsPlusNormal"/>
        <w:spacing w:before="220"/>
        <w:ind w:firstLine="540"/>
        <w:jc w:val="both"/>
      </w:pPr>
      <w:r>
        <w:t>10</w:t>
      </w:r>
      <w:r w:rsidR="00C2722A">
        <w:t xml:space="preserve">.10. </w:t>
      </w:r>
      <w:r w:rsidR="00095745" w:rsidRPr="00095745">
        <w:rPr>
          <w:rFonts w:asciiTheme="minorHAnsi" w:hAnsiTheme="minorHAnsi" w:cstheme="minorHAnsi"/>
          <w:color w:val="000000"/>
          <w:shd w:val="clear" w:color="auto" w:fill="FFFFFF"/>
        </w:rPr>
        <w:t>Председатель правления товарищества собственников жилья избирается на срок, установленный уставом товарищества</w:t>
      </w:r>
      <w:r w:rsidR="00095745">
        <w:rPr>
          <w:rFonts w:asciiTheme="minorHAnsi" w:hAnsiTheme="minorHAnsi" w:cstheme="minorHAnsi"/>
          <w:color w:val="000000"/>
          <w:shd w:val="clear" w:color="auto" w:fill="FFFFFF"/>
        </w:rPr>
        <w:t xml:space="preserve"> ст.149 ЖК .</w:t>
      </w:r>
      <w:r w:rsidR="00C2722A">
        <w:t xml:space="preserve">Председатель Правления Товарищества избирается </w:t>
      </w:r>
      <w:r w:rsidR="00783DDB">
        <w:t>Правлением из числа членов</w:t>
      </w:r>
      <w:r w:rsidR="00C2722A">
        <w:t xml:space="preserve"> Правления Товарищества </w:t>
      </w:r>
      <w:r w:rsidR="00C2722A" w:rsidRPr="00FA3DDA">
        <w:t xml:space="preserve">сроком на </w:t>
      </w:r>
      <w:r w:rsidR="00485579">
        <w:t>4</w:t>
      </w:r>
      <w:r w:rsidR="00C2722A" w:rsidRPr="00FA3DDA">
        <w:t>(</w:t>
      </w:r>
      <w:r w:rsidR="00485579">
        <w:t>четыре</w:t>
      </w:r>
      <w:r w:rsidR="00C2722A" w:rsidRPr="00FA3DDA">
        <w:t>) года.</w:t>
      </w:r>
    </w:p>
    <w:p w:rsidR="00C2722A" w:rsidRDefault="00C2722A">
      <w:pPr>
        <w:pStyle w:val="ConsPlusNormal"/>
        <w:spacing w:before="220"/>
        <w:ind w:firstLine="540"/>
        <w:jc w:val="both"/>
      </w:pPr>
      <w:r>
        <w:t xml:space="preserve">Председатель Правления Товарищества осуществляет свою деятельность в соответствии с </w:t>
      </w:r>
      <w:hyperlink r:id="rId32">
        <w:r>
          <w:rPr>
            <w:color w:val="0000FF"/>
          </w:rPr>
          <w:t>Положением</w:t>
        </w:r>
      </w:hyperlink>
      <w:r>
        <w:t>, утвержденным Общим собранием.</w:t>
      </w:r>
    </w:p>
    <w:p w:rsidR="00C2722A" w:rsidRDefault="004828CE" w:rsidP="002F0B90">
      <w:pPr>
        <w:pStyle w:val="ConsPlusNormal"/>
        <w:spacing w:before="220"/>
        <w:ind w:firstLine="540"/>
        <w:jc w:val="both"/>
      </w:pPr>
      <w:r>
        <w:lastRenderedPageBreak/>
        <w:t>10</w:t>
      </w:r>
      <w:r w:rsidR="00C2722A">
        <w:t xml:space="preserve">.11. Председатель Правления Товарищества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Жилищным </w:t>
      </w:r>
      <w:hyperlink r:id="rId33">
        <w:r w:rsidR="00C2722A">
          <w:rPr>
            <w:color w:val="0000FF"/>
          </w:rPr>
          <w:t>кодексом</w:t>
        </w:r>
      </w:hyperlink>
      <w:r w:rsidR="00C2722A">
        <w:t xml:space="preserve"> Российской Федерации, Уставом Товарищества и решениями Общего собрания членов Товарищества.</w:t>
      </w:r>
    </w:p>
    <w:p w:rsidR="00C2722A" w:rsidRDefault="004828CE">
      <w:pPr>
        <w:pStyle w:val="ConsPlusNormal"/>
        <w:spacing w:before="220"/>
        <w:ind w:firstLine="540"/>
        <w:jc w:val="both"/>
      </w:pPr>
      <w:r>
        <w:t>10</w:t>
      </w:r>
      <w:r w:rsidR="00C2722A">
        <w:t>.12. При заключении договора с управляющей организацией Правление Товарищества передает свои функции этой управляющей организации.</w:t>
      </w:r>
    </w:p>
    <w:p w:rsidR="00C2722A" w:rsidRDefault="00C2722A">
      <w:pPr>
        <w:pStyle w:val="ConsPlusNormal"/>
        <w:jc w:val="both"/>
      </w:pPr>
    </w:p>
    <w:p w:rsidR="00C2722A" w:rsidRPr="00253AD6" w:rsidRDefault="004828CE">
      <w:pPr>
        <w:pStyle w:val="ConsPlusNormal"/>
        <w:jc w:val="center"/>
        <w:outlineLvl w:val="0"/>
        <w:rPr>
          <w:b/>
          <w:bCs/>
        </w:rPr>
      </w:pPr>
      <w:r>
        <w:rPr>
          <w:b/>
          <w:bCs/>
        </w:rPr>
        <w:t>11</w:t>
      </w:r>
      <w:r w:rsidR="00C2722A" w:rsidRPr="00253AD6">
        <w:rPr>
          <w:b/>
          <w:bCs/>
        </w:rPr>
        <w:t>. Ревизионная комиссия (ревизор) Товарищества</w:t>
      </w:r>
    </w:p>
    <w:p w:rsidR="00C2722A" w:rsidRDefault="00C2722A">
      <w:pPr>
        <w:pStyle w:val="ConsPlusNormal"/>
        <w:jc w:val="both"/>
      </w:pPr>
    </w:p>
    <w:p w:rsidR="00C2722A" w:rsidRDefault="004828CE">
      <w:pPr>
        <w:pStyle w:val="ConsPlusNormal"/>
        <w:ind w:firstLine="540"/>
        <w:jc w:val="both"/>
      </w:pPr>
      <w:r>
        <w:t>11</w:t>
      </w:r>
      <w:r w:rsidR="00C2722A">
        <w:t xml:space="preserve">.1. Ревизионная комиссия (ревизор) Товарищества избирается Общим собранием членов Товарищества не более чем на два года. В состав ревизионной комиссии Товарищества не могут входить члены Правления Товарищества. Ревизионная комиссия (ревизор) действует на основании </w:t>
      </w:r>
      <w:hyperlink r:id="rId34">
        <w:r w:rsidR="00C2722A">
          <w:rPr>
            <w:color w:val="0000FF"/>
          </w:rPr>
          <w:t>Положения</w:t>
        </w:r>
      </w:hyperlink>
      <w:r w:rsidR="00C2722A">
        <w:t>, утвержденного Общим собранием.</w:t>
      </w:r>
    </w:p>
    <w:p w:rsidR="00C2722A" w:rsidRDefault="004828CE">
      <w:pPr>
        <w:pStyle w:val="ConsPlusNormal"/>
        <w:spacing w:before="220"/>
        <w:ind w:firstLine="540"/>
        <w:jc w:val="both"/>
      </w:pPr>
      <w:r>
        <w:t>11</w:t>
      </w:r>
      <w:r w:rsidR="00C2722A">
        <w:t>.2. Ревизионная комиссия Товарищества из своего состава избирает Председателя ревизионной комиссии.</w:t>
      </w:r>
    </w:p>
    <w:p w:rsidR="00C2722A" w:rsidRDefault="004828CE">
      <w:pPr>
        <w:pStyle w:val="ConsPlusNormal"/>
        <w:spacing w:before="220"/>
        <w:ind w:firstLine="540"/>
        <w:jc w:val="both"/>
      </w:pPr>
      <w:r>
        <w:t>11</w:t>
      </w:r>
      <w:r w:rsidR="00C2722A">
        <w:t>.3. Ревизионная комиссия (ревизор) Товарищества:</w:t>
      </w:r>
    </w:p>
    <w:p w:rsidR="00C2722A" w:rsidRDefault="00C2722A">
      <w:pPr>
        <w:pStyle w:val="ConsPlusNormal"/>
        <w:spacing w:before="220"/>
        <w:ind w:firstLine="540"/>
        <w:jc w:val="both"/>
      </w:pPr>
      <w:r>
        <w:t>1) проводит не реже чем один раз в год ревизии финансовой деятельности Товарищества;</w:t>
      </w:r>
    </w:p>
    <w:p w:rsidR="00C2722A" w:rsidRDefault="00C2722A">
      <w:pPr>
        <w:pStyle w:val="ConsPlusNormal"/>
        <w:spacing w:before="220"/>
        <w:ind w:firstLine="540"/>
        <w:jc w:val="both"/>
      </w:pPr>
      <w:r>
        <w:t>2)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C2722A" w:rsidRDefault="00C2722A">
      <w:pPr>
        <w:pStyle w:val="ConsPlusNormal"/>
        <w:spacing w:before="220"/>
        <w:ind w:firstLine="540"/>
        <w:jc w:val="both"/>
      </w:pPr>
      <w:r>
        <w:t>3)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C2722A" w:rsidRDefault="00C2722A">
      <w:pPr>
        <w:pStyle w:val="ConsPlusNormal"/>
        <w:spacing w:before="220"/>
        <w:ind w:firstLine="540"/>
        <w:jc w:val="both"/>
      </w:pPr>
      <w:r>
        <w:t>4) отчитывается перед Общим собранием членов Товарищества о своей деятельности.</w:t>
      </w:r>
    </w:p>
    <w:p w:rsidR="00C2722A" w:rsidRDefault="00C2722A">
      <w:pPr>
        <w:pStyle w:val="ConsPlusNormal"/>
        <w:jc w:val="both"/>
      </w:pPr>
    </w:p>
    <w:p w:rsidR="00C2722A" w:rsidRPr="00253AD6" w:rsidRDefault="004828CE">
      <w:pPr>
        <w:pStyle w:val="ConsPlusNormal"/>
        <w:jc w:val="center"/>
        <w:outlineLvl w:val="0"/>
        <w:rPr>
          <w:b/>
          <w:bCs/>
        </w:rPr>
      </w:pPr>
      <w:r>
        <w:rPr>
          <w:b/>
          <w:bCs/>
        </w:rPr>
        <w:t>12</w:t>
      </w:r>
      <w:r w:rsidR="00C2722A" w:rsidRPr="00253AD6">
        <w:rPr>
          <w:b/>
          <w:bCs/>
        </w:rPr>
        <w:t>. Реорганизация и ликвидация Товарищества</w:t>
      </w:r>
    </w:p>
    <w:p w:rsidR="00C2722A" w:rsidRDefault="00C2722A">
      <w:pPr>
        <w:pStyle w:val="ConsPlusNormal"/>
        <w:jc w:val="both"/>
      </w:pPr>
    </w:p>
    <w:p w:rsidR="00C2722A" w:rsidRDefault="004828CE">
      <w:pPr>
        <w:pStyle w:val="ConsPlusNormal"/>
        <w:ind w:firstLine="540"/>
        <w:jc w:val="both"/>
      </w:pPr>
      <w:r>
        <w:t>12</w:t>
      </w:r>
      <w:r w:rsidR="00C2722A">
        <w:t>.1. Реорганизация Товарищества осуществляется на основании и в порядке, которые установлены гражданским законодательством.</w:t>
      </w:r>
    </w:p>
    <w:p w:rsidR="00C2722A" w:rsidRDefault="004828CE">
      <w:pPr>
        <w:pStyle w:val="ConsPlusNormal"/>
        <w:spacing w:before="220"/>
        <w:ind w:firstLine="540"/>
        <w:jc w:val="both"/>
      </w:pPr>
      <w:r>
        <w:t>12</w:t>
      </w:r>
      <w:r w:rsidR="00C2722A">
        <w:t>.2. Товарищество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C2722A" w:rsidRDefault="004828CE">
      <w:pPr>
        <w:pStyle w:val="ConsPlusNormal"/>
        <w:spacing w:before="220"/>
        <w:ind w:firstLine="540"/>
        <w:jc w:val="both"/>
      </w:pPr>
      <w:r>
        <w:t>12</w:t>
      </w:r>
      <w:r w:rsidR="00C2722A">
        <w:t xml:space="preserve">.3. Реорганизация Товарищества,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r:id="rId35">
        <w:r w:rsidR="00C2722A">
          <w:rPr>
            <w:color w:val="0000FF"/>
          </w:rPr>
          <w:t>ч. 1 ст. 136</w:t>
        </w:r>
      </w:hyperlink>
      <w:r w:rsidR="00C2722A">
        <w:t xml:space="preserve"> Жилищного кодекса Российской Федерации.</w:t>
      </w:r>
    </w:p>
    <w:p w:rsidR="00C2722A" w:rsidRDefault="00C2722A">
      <w:pPr>
        <w:pStyle w:val="ConsPlusNormal"/>
        <w:spacing w:before="220"/>
        <w:ind w:firstLine="540"/>
        <w:jc w:val="both"/>
      </w:pPr>
      <w:r>
        <w:t>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2F0B90" w:rsidRDefault="004828CE" w:rsidP="002F0B90">
      <w:pPr>
        <w:pStyle w:val="ConsPlusNormal"/>
        <w:spacing w:before="220"/>
        <w:ind w:firstLine="540"/>
        <w:jc w:val="both"/>
      </w:pPr>
      <w:r>
        <w:t>12</w:t>
      </w:r>
      <w:r w:rsidR="00C2722A">
        <w:t xml:space="preserve">.4 Реорганизация Товарищества, созданного в двух и более многоквартирных домах, может быть осуществлена в форме выделения при условии соблюдения требования, установленного </w:t>
      </w:r>
      <w:hyperlink r:id="rId36">
        <w:r w:rsidR="00C2722A">
          <w:rPr>
            <w:color w:val="0000FF"/>
          </w:rPr>
          <w:t>ч. 1 ст. 136</w:t>
        </w:r>
      </w:hyperlink>
      <w:r w:rsidR="00C2722A">
        <w:t xml:space="preserve"> Жилищного кодекса Российской Федерации </w:t>
      </w:r>
    </w:p>
    <w:p w:rsidR="00C2722A" w:rsidRDefault="00C2722A" w:rsidP="002F0B90">
      <w:pPr>
        <w:pStyle w:val="ConsPlusNormal"/>
        <w:spacing w:before="220"/>
        <w:ind w:firstLine="540"/>
        <w:jc w:val="both"/>
      </w:pPr>
      <w:r>
        <w:lastRenderedPageBreak/>
        <w:t>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в процессе выделения, большинством голосов от общего числа голосов собственников помещений в данном доме.</w:t>
      </w:r>
    </w:p>
    <w:p w:rsidR="00C2722A" w:rsidRDefault="004828CE">
      <w:pPr>
        <w:pStyle w:val="ConsPlusNormal"/>
        <w:spacing w:before="220"/>
        <w:ind w:firstLine="540"/>
        <w:jc w:val="both"/>
      </w:pPr>
      <w:r>
        <w:t>12</w:t>
      </w:r>
      <w:r w:rsidR="00C2722A">
        <w:t>.5. Ликвидация Товарищества осуществляется на основании и в порядке, которые установлены гражданским законодательством.</w:t>
      </w:r>
    </w:p>
    <w:p w:rsidR="00C2722A" w:rsidRDefault="00C2722A">
      <w:pPr>
        <w:pStyle w:val="ConsPlusNormal"/>
        <w:spacing w:before="220"/>
        <w:ind w:firstLine="540"/>
        <w:jc w:val="both"/>
      </w:pPr>
      <w:r>
        <w:t>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C2722A" w:rsidRDefault="004828CE">
      <w:pPr>
        <w:pStyle w:val="ConsPlusNormal"/>
        <w:spacing w:before="220"/>
        <w:ind w:firstLine="540"/>
        <w:jc w:val="both"/>
      </w:pPr>
      <w:r>
        <w:t>12</w:t>
      </w:r>
      <w:r w:rsidR="00C2722A">
        <w:t>.6. При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пропорционально их доле участия в Товариществе.</w:t>
      </w:r>
    </w:p>
    <w:p w:rsidR="00C2722A" w:rsidRDefault="00C2722A">
      <w:pPr>
        <w:pStyle w:val="ConsPlusNormal"/>
        <w:jc w:val="both"/>
      </w:pPr>
    </w:p>
    <w:p w:rsidR="00C2722A" w:rsidRPr="00253AD6" w:rsidRDefault="00866834">
      <w:pPr>
        <w:pStyle w:val="ConsPlusNormal"/>
        <w:jc w:val="center"/>
        <w:outlineLvl w:val="0"/>
        <w:rPr>
          <w:b/>
          <w:bCs/>
        </w:rPr>
      </w:pPr>
      <w:r>
        <w:rPr>
          <w:b/>
          <w:bCs/>
        </w:rPr>
        <w:t>13</w:t>
      </w:r>
      <w:r w:rsidR="00C2722A" w:rsidRPr="00253AD6">
        <w:rPr>
          <w:b/>
          <w:bCs/>
        </w:rPr>
        <w:t>. Порядок внесения изменений и дополнений в Устав</w:t>
      </w:r>
    </w:p>
    <w:p w:rsidR="00C2722A" w:rsidRDefault="00C2722A">
      <w:pPr>
        <w:pStyle w:val="ConsPlusNormal"/>
        <w:jc w:val="both"/>
      </w:pPr>
    </w:p>
    <w:p w:rsidR="00C2722A" w:rsidRDefault="00866834">
      <w:pPr>
        <w:pStyle w:val="ConsPlusNormal"/>
        <w:ind w:firstLine="540"/>
        <w:jc w:val="both"/>
      </w:pPr>
      <w:r>
        <w:t>13</w:t>
      </w:r>
      <w:r w:rsidR="00C2722A">
        <w:t>.1. Изменения и дополнения в Устав, утвержденные Общим собранием, подлежат государственной регистрации.</w:t>
      </w:r>
    </w:p>
    <w:p w:rsidR="00C2722A" w:rsidRDefault="00866834">
      <w:pPr>
        <w:pStyle w:val="ConsPlusNormal"/>
        <w:spacing w:before="220"/>
        <w:ind w:firstLine="540"/>
        <w:jc w:val="both"/>
      </w:pPr>
      <w:r>
        <w:t>13</w:t>
      </w:r>
      <w:r w:rsidR="00C2722A">
        <w:t>.2. Государственная регистрация изменений и дополнений в Устав Товарищества осуществляется в порядке, установленном действующим законодательством Российской Федерации.</w:t>
      </w:r>
    </w:p>
    <w:p w:rsidR="00C2722A" w:rsidRDefault="00866834">
      <w:pPr>
        <w:pStyle w:val="ConsPlusNormal"/>
        <w:spacing w:before="220"/>
        <w:ind w:firstLine="540"/>
        <w:jc w:val="both"/>
      </w:pPr>
      <w:r>
        <w:t>13</w:t>
      </w:r>
      <w:r w:rsidR="00C2722A">
        <w:t>.3. Изменения и дополнения в Устав Товарищества вступают в силу с момента их государственной регистрации.</w:t>
      </w:r>
    </w:p>
    <w:p w:rsidR="00C2722A" w:rsidRDefault="00C2722A">
      <w:pPr>
        <w:pStyle w:val="ConsPlusNormal"/>
        <w:jc w:val="both"/>
      </w:pPr>
    </w:p>
    <w:p w:rsidR="00866834" w:rsidRDefault="00866834" w:rsidP="00866834">
      <w:pPr>
        <w:pStyle w:val="ConsPlusNormal"/>
        <w:jc w:val="center"/>
        <w:rPr>
          <w:b/>
        </w:rPr>
      </w:pPr>
      <w:r w:rsidRPr="00866834">
        <w:rPr>
          <w:b/>
        </w:rPr>
        <w:t>14. Заключительные положения.</w:t>
      </w:r>
    </w:p>
    <w:p w:rsidR="00866834" w:rsidRPr="00866834" w:rsidRDefault="00866834" w:rsidP="00866834">
      <w:pPr>
        <w:pStyle w:val="ConsPlusNormal"/>
      </w:pPr>
      <w:r>
        <w:rPr>
          <w:b/>
        </w:rPr>
        <w:t xml:space="preserve">            </w:t>
      </w:r>
      <w:r w:rsidRPr="00866834">
        <w:t>14.1</w:t>
      </w:r>
      <w:r>
        <w:t xml:space="preserve">. </w:t>
      </w:r>
      <w:r w:rsidRPr="00DE6C52">
        <w:rPr>
          <w:color w:val="000000"/>
        </w:rPr>
        <w:t>Все споры и разногласия, возникающие между Товариществом и членами Товарищества, а также с третьими лицами, разрешаются в переговорном порядке Правлением Товарищества, а при недостижении взаимного согласия – в судебном.</w:t>
      </w:r>
    </w:p>
    <w:sectPr w:rsidR="00866834" w:rsidRPr="00866834" w:rsidSect="00ED3954">
      <w:headerReference w:type="even" r:id="rId37"/>
      <w:headerReference w:type="default" r:id="rId38"/>
      <w:footerReference w:type="even" r:id="rId39"/>
      <w:footerReference w:type="default" r:id="rId40"/>
      <w:headerReference w:type="first" r:id="rId41"/>
      <w:footerReference w:type="first" r:id="rId42"/>
      <w:pgSz w:w="11907" w:h="16840"/>
      <w:pgMar w:top="284" w:right="567" w:bottom="567" w:left="993" w:header="709" w:footer="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5E4" w:rsidRDefault="008205E4" w:rsidP="00C2722A">
      <w:pPr>
        <w:spacing w:after="0" w:line="240" w:lineRule="auto"/>
      </w:pPr>
      <w:r>
        <w:separator/>
      </w:r>
    </w:p>
  </w:endnote>
  <w:endnote w:type="continuationSeparator" w:id="1">
    <w:p w:rsidR="008205E4" w:rsidRDefault="008205E4" w:rsidP="00C27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A3E" w:rsidRDefault="00B02A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535756"/>
      <w:docPartObj>
        <w:docPartGallery w:val="Page Numbers (Bottom of Page)"/>
        <w:docPartUnique/>
      </w:docPartObj>
    </w:sdtPr>
    <w:sdtContent>
      <w:p w:rsidR="00C2722A" w:rsidRDefault="00E1583D">
        <w:pPr>
          <w:pStyle w:val="a5"/>
          <w:jc w:val="right"/>
        </w:pPr>
        <w:r>
          <w:fldChar w:fldCharType="begin"/>
        </w:r>
        <w:r w:rsidR="00C2722A">
          <w:instrText>PAGE   \* MERGEFORMAT</w:instrText>
        </w:r>
        <w:r>
          <w:fldChar w:fldCharType="separate"/>
        </w:r>
        <w:r w:rsidR="00F1665D">
          <w:rPr>
            <w:noProof/>
          </w:rPr>
          <w:t>12</w:t>
        </w:r>
        <w:r>
          <w:fldChar w:fldCharType="end"/>
        </w:r>
      </w:p>
    </w:sdtContent>
  </w:sdt>
  <w:p w:rsidR="00C2722A" w:rsidRDefault="00C2722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A3E" w:rsidRDefault="00B02A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5E4" w:rsidRDefault="008205E4" w:rsidP="00C2722A">
      <w:pPr>
        <w:spacing w:after="0" w:line="240" w:lineRule="auto"/>
      </w:pPr>
      <w:r>
        <w:separator/>
      </w:r>
    </w:p>
  </w:footnote>
  <w:footnote w:type="continuationSeparator" w:id="1">
    <w:p w:rsidR="008205E4" w:rsidRDefault="008205E4" w:rsidP="00C27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A3E" w:rsidRDefault="00B02A3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DF" w:rsidRDefault="002B3877">
    <w:pPr>
      <w:pStyle w:val="a3"/>
    </w:pPr>
    <w:r>
      <w:t>Устав ТСЖ  «Русская 57 К</w:t>
    </w:r>
    <w:r w:rsidR="005848DF">
      <w:t>» (новая редакция)</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A3E" w:rsidRDefault="00B02A3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9207B"/>
    <w:multiLevelType w:val="multilevel"/>
    <w:tmpl w:val="A0124F2E"/>
    <w:lvl w:ilvl="0">
      <w:start w:val="2"/>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8733C8"/>
    <w:multiLevelType w:val="hybridMultilevel"/>
    <w:tmpl w:val="85B60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hdrShapeDefaults>
    <o:shapedefaults v:ext="edit" spidmax="24578"/>
  </w:hdrShapeDefaults>
  <w:footnotePr>
    <w:footnote w:id="0"/>
    <w:footnote w:id="1"/>
  </w:footnotePr>
  <w:endnotePr>
    <w:endnote w:id="0"/>
    <w:endnote w:id="1"/>
  </w:endnotePr>
  <w:compat/>
  <w:rsids>
    <w:rsidRoot w:val="00C2722A"/>
    <w:rsid w:val="000036C0"/>
    <w:rsid w:val="00011013"/>
    <w:rsid w:val="000656FE"/>
    <w:rsid w:val="00095745"/>
    <w:rsid w:val="000B0153"/>
    <w:rsid w:val="00152958"/>
    <w:rsid w:val="00196576"/>
    <w:rsid w:val="001A0B84"/>
    <w:rsid w:val="001D78FB"/>
    <w:rsid w:val="001E7BB8"/>
    <w:rsid w:val="00253AD6"/>
    <w:rsid w:val="00270916"/>
    <w:rsid w:val="00284901"/>
    <w:rsid w:val="002B3877"/>
    <w:rsid w:val="002F0B90"/>
    <w:rsid w:val="002F3FAB"/>
    <w:rsid w:val="00360498"/>
    <w:rsid w:val="00395A37"/>
    <w:rsid w:val="003F3E33"/>
    <w:rsid w:val="004828CE"/>
    <w:rsid w:val="00485579"/>
    <w:rsid w:val="004B2284"/>
    <w:rsid w:val="004E3953"/>
    <w:rsid w:val="004F40A4"/>
    <w:rsid w:val="00512EA1"/>
    <w:rsid w:val="00527E52"/>
    <w:rsid w:val="005345E9"/>
    <w:rsid w:val="005510E6"/>
    <w:rsid w:val="005833C8"/>
    <w:rsid w:val="005848DF"/>
    <w:rsid w:val="00594FCE"/>
    <w:rsid w:val="005D64D9"/>
    <w:rsid w:val="0060310E"/>
    <w:rsid w:val="00643D33"/>
    <w:rsid w:val="00645E3A"/>
    <w:rsid w:val="006526E1"/>
    <w:rsid w:val="00663911"/>
    <w:rsid w:val="00683E32"/>
    <w:rsid w:val="00694A1B"/>
    <w:rsid w:val="006F1B38"/>
    <w:rsid w:val="007446E4"/>
    <w:rsid w:val="0076421E"/>
    <w:rsid w:val="00783DDB"/>
    <w:rsid w:val="00784F5B"/>
    <w:rsid w:val="008205E4"/>
    <w:rsid w:val="00821D39"/>
    <w:rsid w:val="00866834"/>
    <w:rsid w:val="00875ED8"/>
    <w:rsid w:val="00911038"/>
    <w:rsid w:val="009A3CB2"/>
    <w:rsid w:val="009F2CD1"/>
    <w:rsid w:val="00A50480"/>
    <w:rsid w:val="00A92182"/>
    <w:rsid w:val="00B02A3E"/>
    <w:rsid w:val="00B5220D"/>
    <w:rsid w:val="00B91388"/>
    <w:rsid w:val="00BE23E0"/>
    <w:rsid w:val="00C233AC"/>
    <w:rsid w:val="00C2722A"/>
    <w:rsid w:val="00C36F1A"/>
    <w:rsid w:val="00CA4C30"/>
    <w:rsid w:val="00D248C0"/>
    <w:rsid w:val="00DE49B5"/>
    <w:rsid w:val="00E1583D"/>
    <w:rsid w:val="00E40FA9"/>
    <w:rsid w:val="00E711B3"/>
    <w:rsid w:val="00E908A1"/>
    <w:rsid w:val="00E9437D"/>
    <w:rsid w:val="00EA0F26"/>
    <w:rsid w:val="00EA0F81"/>
    <w:rsid w:val="00ED072B"/>
    <w:rsid w:val="00ED3954"/>
    <w:rsid w:val="00F1665D"/>
    <w:rsid w:val="00F3229E"/>
    <w:rsid w:val="00F44A65"/>
    <w:rsid w:val="00F450D0"/>
    <w:rsid w:val="00F5669C"/>
    <w:rsid w:val="00F71181"/>
    <w:rsid w:val="00FA3DDA"/>
    <w:rsid w:val="00FE13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2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72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2722A"/>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C272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722A"/>
  </w:style>
  <w:style w:type="paragraph" w:styleId="a5">
    <w:name w:val="footer"/>
    <w:basedOn w:val="a"/>
    <w:link w:val="a6"/>
    <w:uiPriority w:val="99"/>
    <w:unhideWhenUsed/>
    <w:rsid w:val="00C272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722A"/>
  </w:style>
  <w:style w:type="table" w:styleId="a7">
    <w:name w:val="Table Grid"/>
    <w:basedOn w:val="a1"/>
    <w:uiPriority w:val="39"/>
    <w:rsid w:val="00C27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1">
    <w:name w:val="Iau?iue1"/>
    <w:rsid w:val="00152958"/>
    <w:pPr>
      <w:widowControl w:val="0"/>
      <w:overflowPunct w:val="0"/>
      <w:autoSpaceDE w:val="0"/>
      <w:autoSpaceDN w:val="0"/>
      <w:adjustRightInd w:val="0"/>
      <w:spacing w:after="0" w:line="240" w:lineRule="auto"/>
    </w:pPr>
    <w:rPr>
      <w:rFonts w:ascii="Times New Roman" w:eastAsia="Times New Roman" w:hAnsi="Times New Roman" w:cs="Times New Roman"/>
      <w:kern w:val="0"/>
      <w:sz w:val="20"/>
      <w:szCs w:val="20"/>
      <w:lang w:eastAsia="ru-RU"/>
    </w:rPr>
  </w:style>
  <w:style w:type="paragraph" w:styleId="2">
    <w:name w:val="Body Text Indent 2"/>
    <w:basedOn w:val="a"/>
    <w:link w:val="20"/>
    <w:rsid w:val="00F1665D"/>
    <w:pPr>
      <w:spacing w:after="0" w:line="240" w:lineRule="auto"/>
      <w:ind w:firstLine="567"/>
      <w:jc w:val="both"/>
    </w:pPr>
    <w:rPr>
      <w:rFonts w:ascii="Times New Roman" w:eastAsia="Times New Roman" w:hAnsi="Times New Roman" w:cs="Times New Roman"/>
      <w:kern w:val="0"/>
      <w:sz w:val="24"/>
      <w:szCs w:val="20"/>
      <w:lang w:eastAsia="ru-RU"/>
    </w:rPr>
  </w:style>
  <w:style w:type="character" w:customStyle="1" w:styleId="20">
    <w:name w:val="Основной текст с отступом 2 Знак"/>
    <w:basedOn w:val="a0"/>
    <w:link w:val="2"/>
    <w:rsid w:val="00F1665D"/>
    <w:rPr>
      <w:rFonts w:ascii="Times New Roman" w:eastAsia="Times New Roman" w:hAnsi="Times New Roman" w:cs="Times New Roman"/>
      <w:kern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F7B325496BCA52430A3C8A9EE11D2956CCEC50272346B02CFE91049AFE674D0CA7D4513DDDC15128E6764286mE4FB" TargetMode="External"/><Relationship Id="rId13" Type="http://schemas.openxmlformats.org/officeDocument/2006/relationships/hyperlink" Target="consultantplus://offline/ref=B0F7B325496BCA52430A3C8A9EE11D2956CCEC50272346B02CFE91049AFE674D1EA78C5D3CD4D95A75A9301789ED3966E518A798C9FEm04DB" TargetMode="External"/><Relationship Id="rId18" Type="http://schemas.openxmlformats.org/officeDocument/2006/relationships/hyperlink" Target="consultantplus://offline/ref=B0F7B325496BCA52430A208A99E11D2953C8EC52232A1BBA24A79D069DF1384819B68C5D34CBDF583FFA7440m847B" TargetMode="External"/><Relationship Id="rId26" Type="http://schemas.openxmlformats.org/officeDocument/2006/relationships/hyperlink" Target="consultantplus://offline/ref=B0F7B325496BCA52430A3C8A9EE11D2956CCEC50272346B02CFE91049AFE674D1EA78C5D3CD5DC5129F32013C0B93C79ED0FB993D7FE0E81mF48B"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B0F7B325496BCA52430A3C8A9EE11D2956CCEC50272346B02CFE91049AFE674D1EA78C5D3CD5DC5025F32013C0B93C79ED0FB993D7FE0E81mF48B" TargetMode="External"/><Relationship Id="rId34" Type="http://schemas.openxmlformats.org/officeDocument/2006/relationships/hyperlink" Target="consultantplus://offline/ref=B0F7B325496BCA52430A208A9998487A5FCCEB532B2846B02CFE91049AFE674D0CA7D4513DDDC15128E6764286mE4FB" TargetMode="External"/><Relationship Id="rId42" Type="http://schemas.openxmlformats.org/officeDocument/2006/relationships/footer" Target="footer3.xml"/><Relationship Id="rId7" Type="http://schemas.openxmlformats.org/officeDocument/2006/relationships/hyperlink" Target="consultantplus://offline/ref=B0F7B325496BCA52430A3C8A9EE11D2956CDEC5D212546B02CFE91049AFE674D0CA7D4513DDDC15128E6764286mE4FB" TargetMode="External"/><Relationship Id="rId12" Type="http://schemas.openxmlformats.org/officeDocument/2006/relationships/hyperlink" Target="consultantplus://offline/ref=B0F7B325496BCA52430A3C8A9EE11D2956CCEC50272346B02CFE91049AFE674D1EA78C5D3CD4D95A75A9301789ED3966E518A798C9FEm04DB" TargetMode="External"/><Relationship Id="rId17" Type="http://schemas.openxmlformats.org/officeDocument/2006/relationships/hyperlink" Target="consultantplus://offline/ref=B0F7B325496BCA52430A3C8A9EE11D2956CCEC50272346B02CFE91049AFE674D0CA7D4513DDDC15128E6764286mE4FB" TargetMode="External"/><Relationship Id="rId25" Type="http://schemas.openxmlformats.org/officeDocument/2006/relationships/hyperlink" Target="consultantplus://offline/ref=B0F7B325496BCA52430A3C8A9EE11D2956CCEC50272346B02CFE91049AFE674D1EA78C5D3CD5DC5324F32013C0B93C79ED0FB993D7FE0E81mF48B" TargetMode="External"/><Relationship Id="rId33" Type="http://schemas.openxmlformats.org/officeDocument/2006/relationships/hyperlink" Target="consultantplus://offline/ref=B0F7B325496BCA52430A3C8A9EE11D2956CCEC50272346B02CFE91049AFE674D0CA7D4513DDDC15128E6764286mE4FB"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B0F7B325496BCA52430A3C8A9EE11D2956CCEC50272346B02CFE91049AFE674D0CA7D4513DDDC15128E6764286mE4FB" TargetMode="External"/><Relationship Id="rId20" Type="http://schemas.openxmlformats.org/officeDocument/2006/relationships/hyperlink" Target="consultantplus://offline/ref=B0F7B325496BCA52430A3C8A9EE11D2956CCEC50272346B02CFE91049AFE674D0CA7D4513DDDC15128E6764286mE4FB" TargetMode="External"/><Relationship Id="rId29" Type="http://schemas.openxmlformats.org/officeDocument/2006/relationships/hyperlink" Target="consultantplus://offline/ref=B0F7B325496BCA52430A3C8A9EE11D2956CCEC50272346B02CFE91049AFE674D1EA78C5D3CD5DC5521F32013C0B93C79ED0FB993D7FE0E81mF48B"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F7B325496BCA52430A3C8A9EE11D2956CCEC50272346B02CFE91049AFE674D1EA78C5D3CD5D65728F32013C0B93C79ED0FB993D7FE0E81mF48B" TargetMode="External"/><Relationship Id="rId24" Type="http://schemas.openxmlformats.org/officeDocument/2006/relationships/hyperlink" Target="consultantplus://offline/ref=B0F7B325496BCA52430A3C8A9EE11D2956CCEC50272346B02CFE91049AFE674D0CA7D4513DDDC15128E6764286mE4FB" TargetMode="External"/><Relationship Id="rId32" Type="http://schemas.openxmlformats.org/officeDocument/2006/relationships/hyperlink" Target="consultantplus://offline/ref=B0F7B325496BCA52430A208A9998487A5FCCEB532B2946B02CFE91049AFE674D0CA7D4513DDDC15128E6764286mE4FB"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B0F7B325496BCA52430A208A9998487A5FCEEA552A2446B02CFE91049AFE674D0CA7D4513DDDC15128E6764286mE4FB" TargetMode="External"/><Relationship Id="rId23" Type="http://schemas.openxmlformats.org/officeDocument/2006/relationships/hyperlink" Target="consultantplus://offline/ref=B0F7B325496BCA52430A3C8A9EE11D2956CCEC50272346B02CFE91049AFE674D1EA78C5534D1D40570BC214F85E42F78EC0FBB9ACBmF4FB" TargetMode="External"/><Relationship Id="rId28" Type="http://schemas.openxmlformats.org/officeDocument/2006/relationships/hyperlink" Target="consultantplus://offline/ref=B0F7B325496BCA52430A3C8A9EE11D2956CCEC50272346B02CFE91049AFE674D1EA78C5D3CD4DD5727F32013C0B93C79ED0FB993D7FE0E81mF48B" TargetMode="External"/><Relationship Id="rId36" Type="http://schemas.openxmlformats.org/officeDocument/2006/relationships/hyperlink" Target="consultantplus://offline/ref=B0F7B325496BCA52430A3C8A9EE11D2956CCEC50272346B02CFE91049AFE674D1EA78C5D3CD5D85621F32013C0B93C79ED0FB993D7FE0E81mF48B" TargetMode="External"/><Relationship Id="rId10" Type="http://schemas.openxmlformats.org/officeDocument/2006/relationships/hyperlink" Target="consultantplus://offline/ref=B0F7B325496BCA52430A3C8A9EE11D2956CCEC50272346B02CFE91049AFE674D0CA7D4513DDDC15128E6764286mE4FB" TargetMode="External"/><Relationship Id="rId19" Type="http://schemas.openxmlformats.org/officeDocument/2006/relationships/hyperlink" Target="consultantplus://offline/ref=B0F7B325496BCA52430A3C8A9EE11D2956CCEC50272346B02CFE91049AFE674D0CA7D4513DDDC15128E6764286mE4FB" TargetMode="External"/><Relationship Id="rId31" Type="http://schemas.openxmlformats.org/officeDocument/2006/relationships/hyperlink" Target="consultantplus://offline/ref=B0F7B325496BCA52430A208A9998487A5FCCEB532B2646B02CFE91049AFE674D0CA7D4513DDDC15128E6764286mE4FB"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0F7B325496BCA52430A3C8A9EE11D2956CCEC50272346B02CFE91049AFE674D1EA78C5D3CD5D75025F32013C0B93C79ED0FB993D7FE0E81mF48B" TargetMode="External"/><Relationship Id="rId14" Type="http://schemas.openxmlformats.org/officeDocument/2006/relationships/hyperlink" Target="consultantplus://offline/ref=B0F7B325496BCA52430A208A9998487A5FCAE950232846B02CFE91049AFE674D0CA7D4513DDDC15128E6764286mE4FB" TargetMode="External"/><Relationship Id="rId22" Type="http://schemas.openxmlformats.org/officeDocument/2006/relationships/hyperlink" Target="consultantplus://offline/ref=B0F7B325496BCA52430A3C8A9EE11D2956CCEC50272346B02CFE91049AFE674D1EA78C5534D6D40570BC214F85E42F78EC0FBB9ACBmF4FB" TargetMode="External"/><Relationship Id="rId27" Type="http://schemas.openxmlformats.org/officeDocument/2006/relationships/hyperlink" Target="consultantplus://offline/ref=B0F7B325496BCA52430A3C8A9EE11D2956CCEC50272346B02CFE91049AFE674D1EA78C5D3CD5DC5222F32013C0B93C79ED0FB993D7FE0E81mF48B" TargetMode="External"/><Relationship Id="rId30" Type="http://schemas.openxmlformats.org/officeDocument/2006/relationships/hyperlink" Target="consultantplus://offline/ref=B0F7B325496BCA52430A3C8A9EE11D2956CCEC50272346B02CFE91049AFE674D1EA78C5D3CD4DD5727F32013C0B93C79ED0FB993D7FE0E81mF48B" TargetMode="External"/><Relationship Id="rId35" Type="http://schemas.openxmlformats.org/officeDocument/2006/relationships/hyperlink" Target="consultantplus://offline/ref=B0F7B325496BCA52430A3C8A9EE11D2956CCEC50272346B02CFE91049AFE674D1EA78C5D3CD5D85621F32013C0B93C79ED0FB993D7FE0E81mF48B"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7051</Words>
  <Characters>40191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2024-07-04T11:15:00Z</dcterms:created>
  <dcterms:modified xsi:type="dcterms:W3CDTF">2024-07-07T03:10:00Z</dcterms:modified>
</cp:coreProperties>
</file>